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AA" w:rsidRPr="007024E8" w:rsidRDefault="001618A1" w:rsidP="007024E8">
      <w:pPr>
        <w:jc w:val="center"/>
        <w:rPr>
          <w:b/>
          <w:sz w:val="32"/>
        </w:rPr>
      </w:pPr>
      <w:r w:rsidRPr="007024E8">
        <w:rPr>
          <w:b/>
          <w:sz w:val="32"/>
        </w:rPr>
        <w:t>11</w:t>
      </w:r>
      <w:r w:rsidR="008159FF">
        <w:rPr>
          <w:b/>
          <w:sz w:val="32"/>
        </w:rPr>
        <w:t>-12 YAŞ ULUSAL GELİŞİM PROJESİ 2</w:t>
      </w:r>
      <w:r w:rsidRPr="007024E8">
        <w:rPr>
          <w:b/>
          <w:sz w:val="32"/>
        </w:rPr>
        <w:t xml:space="preserve">. İL İÇİ </w:t>
      </w:r>
      <w:proofErr w:type="gramStart"/>
      <w:r w:rsidRPr="007024E8">
        <w:rPr>
          <w:b/>
          <w:sz w:val="32"/>
        </w:rPr>
        <w:t xml:space="preserve">VİZE </w:t>
      </w:r>
      <w:r w:rsidR="00692003">
        <w:rPr>
          <w:b/>
          <w:sz w:val="32"/>
        </w:rPr>
        <w:t>,</w:t>
      </w:r>
      <w:r w:rsidR="005275AC">
        <w:rPr>
          <w:b/>
          <w:sz w:val="32"/>
        </w:rPr>
        <w:t xml:space="preserve"> </w:t>
      </w:r>
      <w:r w:rsidR="001A7C85">
        <w:rPr>
          <w:b/>
          <w:sz w:val="32"/>
        </w:rPr>
        <w:t>13</w:t>
      </w:r>
      <w:proofErr w:type="gramEnd"/>
      <w:r w:rsidR="001A7C85">
        <w:rPr>
          <w:b/>
          <w:sz w:val="32"/>
        </w:rPr>
        <w:t xml:space="preserve">+ YAŞ BARAJ </w:t>
      </w:r>
      <w:r w:rsidRPr="007024E8">
        <w:rPr>
          <w:b/>
          <w:sz w:val="32"/>
        </w:rPr>
        <w:t>MÜSABAKASI</w:t>
      </w:r>
      <w:r w:rsidR="00692003">
        <w:rPr>
          <w:b/>
          <w:sz w:val="32"/>
        </w:rPr>
        <w:t xml:space="preserve"> </w:t>
      </w:r>
    </w:p>
    <w:p w:rsidR="001618A1" w:rsidRDefault="00F116F3" w:rsidP="001618A1">
      <w:r>
        <w:t xml:space="preserve">          </w:t>
      </w:r>
      <w:r w:rsidR="001618A1" w:rsidRPr="00F116F3">
        <w:rPr>
          <w:b/>
          <w:u w:val="single"/>
        </w:rPr>
        <w:t xml:space="preserve">MÜSABAKA </w:t>
      </w:r>
      <w:proofErr w:type="gramStart"/>
      <w:r w:rsidR="001618A1" w:rsidRPr="00F116F3">
        <w:rPr>
          <w:b/>
          <w:u w:val="single"/>
        </w:rPr>
        <w:t>YERİ :</w:t>
      </w:r>
      <w:r>
        <w:t xml:space="preserve">                   </w:t>
      </w:r>
      <w:r w:rsidR="007024E8">
        <w:t xml:space="preserve">        </w:t>
      </w:r>
      <w:r>
        <w:t xml:space="preserve">              </w:t>
      </w:r>
      <w:r w:rsidR="007024E8">
        <w:t xml:space="preserve"> </w:t>
      </w:r>
      <w:r w:rsidR="001618A1">
        <w:t xml:space="preserve"> KASTAMONU</w:t>
      </w:r>
      <w:proofErr w:type="gramEnd"/>
      <w:r w:rsidR="001618A1">
        <w:t xml:space="preserve"> SPOR KOMPLEKSİ YÜZME HAVUZU 25M</w:t>
      </w:r>
    </w:p>
    <w:p w:rsidR="001618A1" w:rsidRDefault="00F116F3" w:rsidP="001618A1">
      <w:r>
        <w:t xml:space="preserve">          </w:t>
      </w:r>
      <w:r w:rsidR="001618A1" w:rsidRPr="00F116F3">
        <w:rPr>
          <w:b/>
          <w:u w:val="single"/>
        </w:rPr>
        <w:t xml:space="preserve">MÜSABAKA </w:t>
      </w:r>
      <w:proofErr w:type="gramStart"/>
      <w:r w:rsidR="001618A1" w:rsidRPr="00F116F3">
        <w:rPr>
          <w:b/>
          <w:u w:val="single"/>
        </w:rPr>
        <w:t>TARİHİ :</w:t>
      </w:r>
      <w:r w:rsidR="001618A1">
        <w:t xml:space="preserve">  </w:t>
      </w:r>
      <w:r>
        <w:t xml:space="preserve">            </w:t>
      </w:r>
      <w:r w:rsidR="007024E8">
        <w:t xml:space="preserve">        </w:t>
      </w:r>
      <w:r>
        <w:t xml:space="preserve">              </w:t>
      </w:r>
      <w:r w:rsidR="007024E8">
        <w:t xml:space="preserve">   </w:t>
      </w:r>
      <w:r w:rsidR="008159FF">
        <w:t>22</w:t>
      </w:r>
      <w:proofErr w:type="gramEnd"/>
      <w:r w:rsidR="005275AC">
        <w:t>-</w:t>
      </w:r>
      <w:r w:rsidR="008159FF">
        <w:t>23</w:t>
      </w:r>
      <w:r w:rsidR="005275AC">
        <w:t xml:space="preserve"> </w:t>
      </w:r>
      <w:r w:rsidR="008159FF">
        <w:t>ŞUBAT</w:t>
      </w:r>
      <w:r w:rsidR="001618A1">
        <w:t xml:space="preserve"> 2020 </w:t>
      </w:r>
    </w:p>
    <w:p w:rsidR="004C3145" w:rsidRDefault="004C3145" w:rsidP="001618A1">
      <w:pPr>
        <w:rPr>
          <w:b/>
          <w:u w:val="single"/>
        </w:rPr>
      </w:pPr>
      <w:r>
        <w:t xml:space="preserve">          </w:t>
      </w:r>
      <w:r w:rsidRPr="004C3145">
        <w:rPr>
          <w:b/>
          <w:u w:val="single"/>
        </w:rPr>
        <w:t>MÜSABAKA SAATİ:</w:t>
      </w:r>
      <w:r w:rsidRPr="004C3145">
        <w:rPr>
          <w:b/>
        </w:rPr>
        <w:t xml:space="preserve">          </w:t>
      </w:r>
      <w:r w:rsidR="00E5499F">
        <w:rPr>
          <w:b/>
        </w:rPr>
        <w:t xml:space="preserve">                           </w:t>
      </w:r>
      <w:r w:rsidRPr="004C3145">
        <w:rPr>
          <w:b/>
        </w:rPr>
        <w:t xml:space="preserve">    </w:t>
      </w:r>
      <w:r w:rsidRPr="00E5499F">
        <w:t xml:space="preserve">1.GÜN SABAH   </w:t>
      </w:r>
      <w:proofErr w:type="gramStart"/>
      <w:r w:rsidRPr="00E5499F">
        <w:t>SAAT : 10</w:t>
      </w:r>
      <w:proofErr w:type="gramEnd"/>
      <w:r w:rsidRPr="00E5499F">
        <w:t>:00</w:t>
      </w:r>
    </w:p>
    <w:p w:rsidR="004C3145" w:rsidRDefault="004C3145" w:rsidP="001618A1">
      <w:r w:rsidRPr="004C3145">
        <w:t xml:space="preserve">             </w:t>
      </w:r>
      <w:r w:rsidR="00E5499F">
        <w:t xml:space="preserve">                                                                        </w:t>
      </w:r>
      <w:r w:rsidRPr="004C3145">
        <w:t xml:space="preserve"> 1.GÜN </w:t>
      </w:r>
      <w:proofErr w:type="gramStart"/>
      <w:r w:rsidRPr="004C3145">
        <w:t>AKŞAM  SAAT</w:t>
      </w:r>
      <w:proofErr w:type="gramEnd"/>
      <w:r w:rsidRPr="004C3145">
        <w:t>: 15:00</w:t>
      </w:r>
    </w:p>
    <w:p w:rsidR="00E5499F" w:rsidRDefault="00E5499F" w:rsidP="001618A1">
      <w:r>
        <w:t xml:space="preserve">                                                                                      2. GÜN SABAH </w:t>
      </w:r>
      <w:proofErr w:type="gramStart"/>
      <w:r>
        <w:t>SAAT : 10</w:t>
      </w:r>
      <w:proofErr w:type="gramEnd"/>
      <w:r>
        <w:t>:00</w:t>
      </w:r>
    </w:p>
    <w:p w:rsidR="00E5499F" w:rsidRPr="004C3145" w:rsidRDefault="00E5499F" w:rsidP="001618A1">
      <w:r>
        <w:t xml:space="preserve">                                                                                      2.GÜN AKŞAM </w:t>
      </w:r>
      <w:proofErr w:type="gramStart"/>
      <w:r>
        <w:t>SAAT : 15</w:t>
      </w:r>
      <w:proofErr w:type="gramEnd"/>
      <w:r>
        <w:t>:00</w:t>
      </w:r>
    </w:p>
    <w:p w:rsidR="005275AC" w:rsidRPr="00F116F3" w:rsidRDefault="00626308" w:rsidP="001618A1">
      <w:pPr>
        <w:rPr>
          <w:b/>
          <w:u w:val="single"/>
        </w:rPr>
      </w:pPr>
      <w:r>
        <w:t xml:space="preserve">         </w:t>
      </w:r>
      <w:r w:rsidR="00F116F3">
        <w:t xml:space="preserve"> </w:t>
      </w:r>
      <w:r w:rsidR="001618A1" w:rsidRPr="00F116F3">
        <w:rPr>
          <w:b/>
          <w:u w:val="single"/>
        </w:rPr>
        <w:t xml:space="preserve">KATILIM </w:t>
      </w:r>
      <w:proofErr w:type="gramStart"/>
      <w:r w:rsidR="001618A1" w:rsidRPr="00F116F3">
        <w:rPr>
          <w:b/>
          <w:u w:val="single"/>
        </w:rPr>
        <w:t>YAŞI :</w:t>
      </w:r>
      <w:proofErr w:type="gramEnd"/>
      <w:r w:rsidR="001618A1" w:rsidRPr="00F116F3">
        <w:rPr>
          <w:b/>
          <w:u w:val="single"/>
        </w:rPr>
        <w:t xml:space="preserve"> </w:t>
      </w:r>
    </w:p>
    <w:p w:rsidR="005275AC" w:rsidRDefault="005275AC" w:rsidP="001618A1">
      <w:r w:rsidRPr="001A7C85">
        <w:rPr>
          <w:u w:val="single"/>
        </w:rPr>
        <w:t>11-12</w:t>
      </w:r>
      <w:r w:rsidR="008159FF">
        <w:rPr>
          <w:u w:val="single"/>
        </w:rPr>
        <w:t xml:space="preserve"> YAŞ UGP 2</w:t>
      </w:r>
      <w:r w:rsidRPr="001A7C85">
        <w:rPr>
          <w:u w:val="single"/>
        </w:rPr>
        <w:t>. VİZE YARIŞLARI İÇİN</w:t>
      </w:r>
      <w:r>
        <w:t xml:space="preserve">     </w:t>
      </w:r>
      <w:r w:rsidR="00F116F3">
        <w:t xml:space="preserve">  </w:t>
      </w:r>
      <w:r>
        <w:t xml:space="preserve">           2008-2009 BAYAN/ERKEK</w:t>
      </w:r>
    </w:p>
    <w:p w:rsidR="005275AC" w:rsidRDefault="00E5499F" w:rsidP="005275AC">
      <w:r>
        <w:rPr>
          <w:u w:val="single"/>
        </w:rPr>
        <w:t xml:space="preserve">13+ YAŞ </w:t>
      </w:r>
      <w:r w:rsidR="005275AC" w:rsidRPr="001A7C85">
        <w:rPr>
          <w:u w:val="single"/>
        </w:rPr>
        <w:t xml:space="preserve">BARAJ YARIŞLARI İÇİN </w:t>
      </w:r>
      <w:r w:rsidR="005275AC">
        <w:t xml:space="preserve"> </w:t>
      </w:r>
      <w:r w:rsidR="007024E8">
        <w:t xml:space="preserve">                      </w:t>
      </w:r>
      <w:r>
        <w:t xml:space="preserve"> </w:t>
      </w:r>
      <w:r w:rsidR="005275AC">
        <w:t xml:space="preserve">      13+ (2007-) BAYAN</w:t>
      </w:r>
      <w:r w:rsidR="00C21D35">
        <w:t>/</w:t>
      </w:r>
      <w:r w:rsidR="005275AC">
        <w:t>ERKEK</w:t>
      </w:r>
    </w:p>
    <w:p w:rsidR="008A0F3E" w:rsidRDefault="008A0F3E" w:rsidP="005275AC">
      <w:r>
        <w:t xml:space="preserve">                                                                                     </w:t>
      </w:r>
    </w:p>
    <w:p w:rsidR="001618A1" w:rsidRDefault="00F116F3" w:rsidP="001618A1">
      <w:r>
        <w:t xml:space="preserve">          </w:t>
      </w:r>
      <w:r w:rsidR="001618A1" w:rsidRPr="00F116F3">
        <w:rPr>
          <w:b/>
          <w:u w:val="single"/>
        </w:rPr>
        <w:t xml:space="preserve">SON LİSTE </w:t>
      </w:r>
      <w:proofErr w:type="gramStart"/>
      <w:r w:rsidR="001618A1" w:rsidRPr="00F116F3">
        <w:rPr>
          <w:b/>
          <w:u w:val="single"/>
        </w:rPr>
        <w:t>BİLDİRİMİ :</w:t>
      </w:r>
      <w:r w:rsidR="007024E8">
        <w:t xml:space="preserve">             </w:t>
      </w:r>
      <w:r>
        <w:t xml:space="preserve">       </w:t>
      </w:r>
      <w:r w:rsidR="001A7C85">
        <w:t xml:space="preserve">               </w:t>
      </w:r>
      <w:r w:rsidR="008159FF">
        <w:t>20</w:t>
      </w:r>
      <w:proofErr w:type="gramEnd"/>
      <w:r w:rsidR="005275AC">
        <w:t xml:space="preserve"> </w:t>
      </w:r>
      <w:r w:rsidR="008159FF">
        <w:t>ŞUBAT</w:t>
      </w:r>
      <w:r w:rsidR="001618A1">
        <w:t xml:space="preserve"> 2020 SAAT</w:t>
      </w:r>
      <w:r w:rsidR="005275AC">
        <w:t xml:space="preserve"> : </w:t>
      </w:r>
      <w:r w:rsidR="001A7C85">
        <w:t>23</w:t>
      </w:r>
      <w:r w:rsidR="005275AC">
        <w:t>:00</w:t>
      </w:r>
      <w:r w:rsidR="001618A1">
        <w:t xml:space="preserve"> </w:t>
      </w:r>
    </w:p>
    <w:p w:rsidR="001618A1" w:rsidRDefault="00626308" w:rsidP="006E2F97">
      <w:r w:rsidRPr="00626308">
        <w:t xml:space="preserve">          </w:t>
      </w:r>
      <w:r w:rsidR="000B2FCB" w:rsidRPr="000B2FCB">
        <w:rPr>
          <w:b/>
          <w:u w:val="single"/>
        </w:rPr>
        <w:t xml:space="preserve">MÜSABAKA TEKNİK </w:t>
      </w:r>
      <w:proofErr w:type="gramStart"/>
      <w:r w:rsidR="000B2FCB" w:rsidRPr="000B2FCB">
        <w:rPr>
          <w:b/>
          <w:u w:val="single"/>
        </w:rPr>
        <w:t>TOPLANTISI :</w:t>
      </w:r>
      <w:r w:rsidR="000B2FCB">
        <w:t xml:space="preserve">              17</w:t>
      </w:r>
      <w:proofErr w:type="gramEnd"/>
      <w:r w:rsidR="000B2FCB">
        <w:t xml:space="preserve"> ŞUBAT 2020 SAAT : 14:00 KASTAMONU GENÇLİK</w:t>
      </w:r>
    </w:p>
    <w:p w:rsidR="000B2FCB" w:rsidRDefault="000B2FCB" w:rsidP="006E2F97">
      <w:r>
        <w:t xml:space="preserve">                                                                                     VE SPOR İL MÜDÜRLÜĞÜ</w:t>
      </w:r>
    </w:p>
    <w:p w:rsidR="000878A9" w:rsidRDefault="000878A9" w:rsidP="001618A1">
      <w:r>
        <w:t xml:space="preserve">                                      </w:t>
      </w:r>
    </w:p>
    <w:p w:rsidR="00B66EDA" w:rsidRDefault="001618A1" w:rsidP="001618A1">
      <w:pPr>
        <w:rPr>
          <w:b/>
          <w:sz w:val="24"/>
        </w:rPr>
      </w:pPr>
      <w:r w:rsidRPr="007024E8">
        <w:rPr>
          <w:b/>
          <w:sz w:val="24"/>
        </w:rPr>
        <w:t>KULÜPLER LİSTE BİLDİRİMLERİNİ portal.gov.tr ADRESİNDEN KULÜP VE</w:t>
      </w:r>
      <w:r w:rsidR="007024E8" w:rsidRPr="007024E8">
        <w:rPr>
          <w:b/>
          <w:sz w:val="24"/>
        </w:rPr>
        <w:t xml:space="preserve"> </w:t>
      </w:r>
      <w:r w:rsidRPr="007024E8">
        <w:rPr>
          <w:b/>
          <w:sz w:val="24"/>
        </w:rPr>
        <w:t>ANTRENÖRLERE TANIMLI</w:t>
      </w:r>
      <w:r w:rsidR="007024E8" w:rsidRPr="007024E8">
        <w:rPr>
          <w:b/>
          <w:sz w:val="24"/>
        </w:rPr>
        <w:t xml:space="preserve"> K</w:t>
      </w:r>
      <w:r w:rsidRPr="007024E8">
        <w:rPr>
          <w:b/>
          <w:sz w:val="24"/>
        </w:rPr>
        <w:t>ULLANICI ADI VE ŞİFRELER İLE GİRİŞ YAPARAK</w:t>
      </w:r>
      <w:r w:rsidR="007024E8" w:rsidRPr="007024E8">
        <w:rPr>
          <w:b/>
          <w:sz w:val="24"/>
        </w:rPr>
        <w:t xml:space="preserve"> </w:t>
      </w:r>
      <w:r w:rsidRPr="007024E8">
        <w:rPr>
          <w:b/>
          <w:sz w:val="24"/>
        </w:rPr>
        <w:t>TAMAMLAYACAKTIR</w:t>
      </w:r>
      <w:r w:rsidR="00B66EDA">
        <w:rPr>
          <w:b/>
          <w:sz w:val="24"/>
        </w:rPr>
        <w:t>. SİSTEME SPORCULARIN RESMİ DERECELERİ GİRİLECEKTİR.</w:t>
      </w:r>
    </w:p>
    <w:p w:rsidR="001618A1" w:rsidRPr="007024E8" w:rsidRDefault="001618A1" w:rsidP="001618A1">
      <w:pPr>
        <w:rPr>
          <w:b/>
          <w:u w:val="single"/>
        </w:rPr>
      </w:pPr>
      <w:r w:rsidRPr="007024E8">
        <w:rPr>
          <w:b/>
          <w:u w:val="single"/>
        </w:rPr>
        <w:t>MÜSABAKA KURALLARI</w:t>
      </w:r>
    </w:p>
    <w:p w:rsidR="001618A1" w:rsidRDefault="001618A1" w:rsidP="001618A1">
      <w:pPr>
        <w:jc w:val="both"/>
      </w:pPr>
      <w:r>
        <w:t>1. Türkiye Yüzme Federasyonu Müsabaka Genel Talimatları geçerlidir.</w:t>
      </w:r>
    </w:p>
    <w:p w:rsidR="001618A1" w:rsidRDefault="001618A1" w:rsidP="001618A1">
      <w:pPr>
        <w:jc w:val="both"/>
      </w:pPr>
      <w:r>
        <w:t>2. Yarışmalara belirtilen yaş grubu sporcular, 2019-2020 vizeli lisansları ile iştirak edeceklerdir.</w:t>
      </w:r>
    </w:p>
    <w:p w:rsidR="008A0F3E" w:rsidRDefault="008A0F3E" w:rsidP="001618A1">
      <w:pPr>
        <w:jc w:val="both"/>
      </w:pPr>
      <w:r>
        <w:t xml:space="preserve">3. Müsabakada Türkiye Yüzme Federasyonu Faaliyet Kitapçığında yayınlanmış olan 11-12 Yaş Ulusal Gelişim Projesi Vize Yarışları (2008-2009 Bayan/Erkek), 11-15 Mart 2020 tarihli Türkiye </w:t>
      </w:r>
      <w:proofErr w:type="spellStart"/>
      <w:r>
        <w:t>Turkcell</w:t>
      </w:r>
      <w:proofErr w:type="spellEnd"/>
      <w:r>
        <w:t xml:space="preserve"> Yıldız Genç ve </w:t>
      </w:r>
      <w:r w:rsidR="00C21D35">
        <w:t xml:space="preserve">Açık Yaş </w:t>
      </w:r>
      <w:r>
        <w:t xml:space="preserve">Uzun Kulvar Milli Takım Seçmesi (13+ (2007-) Bayan, 15+ (2005-) Erkek), 20-22 Mart 2020 tarihli Türkiye Arena Uzun Kulvar </w:t>
      </w:r>
      <w:r w:rsidR="005E7414">
        <w:t xml:space="preserve">13 Yaş Kadın, 13-14 Yaş Erkek Bireysel Yıldızlar Yüzme Şampiyonası (13 yaş (2007) Bayan/Erkek, 14 Yaş (2006) Erkek) yarışları kuralları </w:t>
      </w:r>
      <w:proofErr w:type="gramStart"/>
      <w:r w:rsidR="005E7414">
        <w:t>baz</w:t>
      </w:r>
      <w:proofErr w:type="gramEnd"/>
      <w:r w:rsidR="005E7414">
        <w:t xml:space="preserve"> alınacaktır.</w:t>
      </w:r>
    </w:p>
    <w:p w:rsidR="00C7115A" w:rsidRPr="006E2F97" w:rsidRDefault="00EF5B26" w:rsidP="00C7115A">
      <w:pPr>
        <w:jc w:val="both"/>
        <w:rPr>
          <w:b/>
        </w:rPr>
      </w:pPr>
      <w:r>
        <w:t xml:space="preserve">4. </w:t>
      </w:r>
      <w:r w:rsidR="00C7115A" w:rsidRPr="006E2F97">
        <w:rPr>
          <w:b/>
        </w:rPr>
        <w:t>Müsabakaların TEKNİK TOPLANTISI 17.02.2020 Pazartesi günü 14.00’da Kastamonu Gençlik ve Spor İl Müdürlüğünde yapılacaktır. Teknik toplantıya katılmayan kulüp yetkilileri alınan kararları kabul etmiş sayılacaktır.</w:t>
      </w:r>
    </w:p>
    <w:p w:rsidR="008A0F3E" w:rsidRDefault="00C7115A" w:rsidP="00C7115A">
      <w:pPr>
        <w:jc w:val="both"/>
      </w:pPr>
      <w:r>
        <w:t>5.</w:t>
      </w:r>
      <w:r w:rsidR="008A0F3E">
        <w:t xml:space="preserve"> </w:t>
      </w:r>
      <w:r>
        <w:t>Müsabaka başlangıç saatleri programda belirtilmiş olup, başhakem katılımın yoğunluğu ve azlığına bağlı olarak saatleri değiştirme hakkına sahiptir.</w:t>
      </w:r>
      <w:r w:rsidR="008A0F3E">
        <w:t xml:space="preserve">      </w:t>
      </w:r>
    </w:p>
    <w:p w:rsidR="00C7115A" w:rsidRDefault="00C7115A" w:rsidP="00C7115A">
      <w:pPr>
        <w:jc w:val="both"/>
      </w:pPr>
    </w:p>
    <w:p w:rsidR="006E2F97" w:rsidRDefault="006E2F97" w:rsidP="00C7115A">
      <w:pPr>
        <w:jc w:val="both"/>
      </w:pPr>
    </w:p>
    <w:p w:rsidR="00C7115A" w:rsidRDefault="00C7115A" w:rsidP="00C7115A">
      <w:pPr>
        <w:jc w:val="both"/>
      </w:pPr>
    </w:p>
    <w:p w:rsidR="00B66EDA" w:rsidRPr="00B66EDA" w:rsidRDefault="00B66EDA" w:rsidP="001618A1">
      <w:pPr>
        <w:jc w:val="both"/>
        <w:rPr>
          <w:b/>
        </w:rPr>
      </w:pPr>
      <w:r w:rsidRPr="00B66EDA">
        <w:rPr>
          <w:b/>
          <w:sz w:val="24"/>
        </w:rPr>
        <w:t xml:space="preserve">11-12 yaş vize yarışları </w:t>
      </w:r>
      <w:proofErr w:type="gramStart"/>
      <w:r w:rsidRPr="00B66EDA">
        <w:rPr>
          <w:b/>
          <w:sz w:val="24"/>
        </w:rPr>
        <w:t>için ;</w:t>
      </w:r>
      <w:proofErr w:type="gramEnd"/>
    </w:p>
    <w:p w:rsidR="001618A1" w:rsidRDefault="00B66EDA" w:rsidP="001618A1">
      <w:pPr>
        <w:jc w:val="both"/>
      </w:pPr>
      <w:r>
        <w:t>1</w:t>
      </w:r>
      <w:r w:rsidR="001618A1">
        <w:t>. 1. vize veya 2. vize yarışmasına katılıp B1-B2-A1-A2-A3-A4 barajlarından en az 3 adet barajı geçen sporcu, grup yarışmasına katılım hakkı kazanmış olur. Grup yarışmasına katılabilmek için 1. vize veya 2. vize yarışmalarından en az birine katılmak zorunludur.</w:t>
      </w:r>
    </w:p>
    <w:p w:rsidR="001618A1" w:rsidRDefault="00B66EDA" w:rsidP="001618A1">
      <w:pPr>
        <w:jc w:val="both"/>
      </w:pPr>
      <w:r>
        <w:t>2</w:t>
      </w:r>
      <w:r w:rsidR="001618A1">
        <w:t>. Grup yarışmasında, vizelerde geçilen barajlardan en fazla 3 adet yarış (Bayrak yarışları hariç) yüzülebilir.</w:t>
      </w:r>
    </w:p>
    <w:p w:rsidR="001618A1" w:rsidRDefault="00B66EDA" w:rsidP="001618A1">
      <w:pPr>
        <w:jc w:val="both"/>
      </w:pPr>
      <w:r>
        <w:t>3</w:t>
      </w:r>
      <w:r w:rsidR="001618A1">
        <w:t>. Grup müsabakasına katılabilmek ve baraj geçerlilik tarihleri arasında TYF ve MEB yarışmalarında yüzülen derecelerin geçerli sayılabilmesi için 1. vize veya 2. vize müsabakasına katılmak zorunludur. Mazeret kabul edilmeyecektir.</w:t>
      </w:r>
    </w:p>
    <w:p w:rsidR="001618A1" w:rsidRDefault="0018501D" w:rsidP="001618A1">
      <w:pPr>
        <w:jc w:val="both"/>
      </w:pPr>
      <w:r>
        <w:t>4</w:t>
      </w:r>
      <w:r w:rsidR="001618A1">
        <w:t xml:space="preserve">. İtiraz olması durumunda itirazlar yazılı olarak seans bitimini takiben 30 dk. </w:t>
      </w:r>
      <w:proofErr w:type="gramStart"/>
      <w:r w:rsidR="001618A1">
        <w:t>içerisinde</w:t>
      </w:r>
      <w:proofErr w:type="gramEnd"/>
      <w:r w:rsidR="001618A1">
        <w:t xml:space="preserve"> yapılacak olup, 350 TL itiraz bedeli ödenecektir. Belirtilen süre dışında yapılan itirazlar kabul edilmeyecektir.</w:t>
      </w:r>
    </w:p>
    <w:p w:rsidR="001618A1" w:rsidRDefault="0018501D" w:rsidP="001618A1">
      <w:pPr>
        <w:jc w:val="both"/>
      </w:pPr>
      <w:r>
        <w:t>5</w:t>
      </w:r>
      <w:r w:rsidR="001618A1">
        <w:t xml:space="preserve">. Kısa kulvarda barajı geçen sporcunun antrenörü, grup müsabakasına derece bildirimi yaparken kısa kulvara denk gelen uzun </w:t>
      </w:r>
      <w:proofErr w:type="gramStart"/>
      <w:r w:rsidR="001618A1">
        <w:t>kulvar</w:t>
      </w:r>
      <w:proofErr w:type="gramEnd"/>
      <w:r w:rsidR="001618A1">
        <w:t xml:space="preserve"> barajının derecesini yazmalıdır. Örneğin; 50 m serbest 11 yaş kadın kısa kulvarda 34.66 yüzerek A1 barajını geçen sporcunun antrenörü bölge müsabakasına derece bildirimi yaparken, uzun </w:t>
      </w:r>
      <w:proofErr w:type="gramStart"/>
      <w:r w:rsidR="001618A1">
        <w:t>kulvar</w:t>
      </w:r>
      <w:proofErr w:type="gramEnd"/>
      <w:r w:rsidR="001618A1">
        <w:t xml:space="preserve"> A1 barajına denk gelen 35.99’u yazmalıdır. Aksi takdirde yüzülen derece NT değerlendirecektir.</w:t>
      </w:r>
    </w:p>
    <w:p w:rsidR="001A7C85" w:rsidRDefault="001A7C85" w:rsidP="001618A1">
      <w:pPr>
        <w:jc w:val="both"/>
      </w:pPr>
    </w:p>
    <w:p w:rsidR="007024E8" w:rsidRDefault="00C26228" w:rsidP="001618A1">
      <w:pPr>
        <w:jc w:val="both"/>
        <w:rPr>
          <w:b/>
        </w:rPr>
      </w:pPr>
      <w:r>
        <w:rPr>
          <w:b/>
        </w:rPr>
        <w:t>13+ Yaş</w:t>
      </w:r>
      <w:r w:rsidR="00B66EDA" w:rsidRPr="00B66EDA">
        <w:rPr>
          <w:b/>
        </w:rPr>
        <w:t xml:space="preserve"> Baraj Yarışları İçin;</w:t>
      </w:r>
    </w:p>
    <w:p w:rsidR="0018501D" w:rsidRDefault="0018501D" w:rsidP="00B66EDA">
      <w:pPr>
        <w:jc w:val="both"/>
      </w:pPr>
      <w:r>
        <w:t xml:space="preserve">1. </w:t>
      </w:r>
      <w:r w:rsidR="00B66EDA">
        <w:t xml:space="preserve">Uzun Kulvar Milli Takım Seçmesi </w:t>
      </w:r>
      <w:r w:rsidR="00AC3703">
        <w:t xml:space="preserve">ve bireysel yıldızlar yüzme şampiyonası </w:t>
      </w:r>
      <w:r w:rsidR="00B66EDA">
        <w:t xml:space="preserve">için kısa </w:t>
      </w:r>
      <w:proofErr w:type="gramStart"/>
      <w:r w:rsidR="00B66EDA">
        <w:t>kulvar</w:t>
      </w:r>
      <w:proofErr w:type="gramEnd"/>
      <w:r w:rsidR="00B66EDA">
        <w:t xml:space="preserve"> dereceleri kabul edilecek, fakat müsabaka derece listesinde sporcunun derecesi </w:t>
      </w:r>
      <w:proofErr w:type="spellStart"/>
      <w:r w:rsidR="00B66EDA">
        <w:t>no</w:t>
      </w:r>
      <w:proofErr w:type="spellEnd"/>
      <w:r w:rsidR="00B66EDA">
        <w:t xml:space="preserve"> time olarak gözükecektir. (İtiraz sonucunda, kısa </w:t>
      </w:r>
      <w:proofErr w:type="gramStart"/>
      <w:r w:rsidR="00B66EDA">
        <w:t>kulvar</w:t>
      </w:r>
      <w:proofErr w:type="gramEnd"/>
      <w:r w:rsidR="00B66EDA">
        <w:t xml:space="preserve"> derecesi ile yarışa katıldığı tespit edilen sporcu ve kulübünün katıldığı ilgili yarış sayılmayacaktır.)   </w:t>
      </w:r>
    </w:p>
    <w:p w:rsidR="00B66EDA" w:rsidRDefault="0018501D" w:rsidP="00B66EDA">
      <w:pPr>
        <w:jc w:val="both"/>
      </w:pPr>
      <w:r>
        <w:t xml:space="preserve"> 2. </w:t>
      </w:r>
      <w:r w:rsidR="00B66EDA">
        <w:t xml:space="preserve">Her spor kulübü ve </w:t>
      </w:r>
      <w:proofErr w:type="gramStart"/>
      <w:r w:rsidR="00B66EDA">
        <w:t>antrenörü</w:t>
      </w:r>
      <w:proofErr w:type="gramEnd"/>
      <w:r w:rsidR="00B66EDA">
        <w:t xml:space="preserve"> bildirim yaptığı derecenin resmi olduğunu itiraz vb. durumlarda ispat etmekle yükümlüdür. Verilen derecenin barajı geçmemesi durumunda sporcu yarış yüzemez, yüzdüyse men edilir, harcırah alamaz ve dereceyi yanlış bildiren kulüp ve </w:t>
      </w:r>
      <w:proofErr w:type="gramStart"/>
      <w:r w:rsidR="00B66EDA">
        <w:t>antrenörler</w:t>
      </w:r>
      <w:proofErr w:type="gramEnd"/>
      <w:r w:rsidR="00B66EDA">
        <w:t xml:space="preserve"> hakkında Türkiye Yüzme Federasyonu Disiplin </w:t>
      </w:r>
      <w:proofErr w:type="spellStart"/>
      <w:r w:rsidR="00B66EDA">
        <w:t>Talimatı’na</w:t>
      </w:r>
      <w:proofErr w:type="spellEnd"/>
      <w:r w:rsidR="00B66EDA">
        <w:t xml:space="preserve"> göre işlem yapılır.</w:t>
      </w:r>
    </w:p>
    <w:p w:rsidR="001618A1" w:rsidRPr="007024E8" w:rsidRDefault="001618A1" w:rsidP="001618A1">
      <w:pPr>
        <w:jc w:val="both"/>
        <w:rPr>
          <w:b/>
          <w:u w:val="single"/>
        </w:rPr>
      </w:pPr>
      <w:r w:rsidRPr="007024E8">
        <w:rPr>
          <w:b/>
          <w:u w:val="single"/>
        </w:rPr>
        <w:t>MÜSABAKA BİLGİLERİ</w:t>
      </w:r>
    </w:p>
    <w:p w:rsidR="001618A1" w:rsidRDefault="00F116F3" w:rsidP="001618A1">
      <w:pPr>
        <w:jc w:val="both"/>
      </w:pPr>
      <w:r>
        <w:t>1</w:t>
      </w:r>
      <w:r w:rsidR="001618A1">
        <w:t xml:space="preserve">. Müsabaka katılım sayısı: Sporcular, vize </w:t>
      </w:r>
      <w:r w:rsidR="00B66EDA">
        <w:t xml:space="preserve">ve baraj </w:t>
      </w:r>
      <w:r w:rsidR="001618A1">
        <w:t>yarışmalarında istedikleri kadar</w:t>
      </w:r>
      <w:r w:rsidR="006B2E99">
        <w:t xml:space="preserve"> </w:t>
      </w:r>
      <w:r w:rsidR="001618A1">
        <w:t>yarışa iştirak edebilirler.</w:t>
      </w:r>
    </w:p>
    <w:p w:rsidR="001618A1" w:rsidRDefault="00F116F3" w:rsidP="001618A1">
      <w:pPr>
        <w:jc w:val="both"/>
      </w:pPr>
      <w:r>
        <w:t>2</w:t>
      </w:r>
      <w:r w:rsidR="001618A1">
        <w:t>. Isınma: Havuz, ısınmalar için seans başlangıcından en az 90 dk.</w:t>
      </w:r>
      <w:r w:rsidR="006B2E99">
        <w:t xml:space="preserve"> </w:t>
      </w:r>
      <w:proofErr w:type="gramStart"/>
      <w:r w:rsidR="001618A1">
        <w:t>öncesinden</w:t>
      </w:r>
      <w:proofErr w:type="gramEnd"/>
      <w:r w:rsidR="001618A1">
        <w:t xml:space="preserve"> kullanıma açılacaktır. Isınmalarda havuzun 1. </w:t>
      </w:r>
      <w:proofErr w:type="gramStart"/>
      <w:r w:rsidR="001618A1">
        <w:t>kulvarı</w:t>
      </w:r>
      <w:proofErr w:type="gramEnd"/>
      <w:r w:rsidR="001618A1">
        <w:t xml:space="preserve"> çıkış</w:t>
      </w:r>
      <w:r w:rsidR="006B2E99">
        <w:t xml:space="preserve"> </w:t>
      </w:r>
      <w:r w:rsidR="001618A1">
        <w:t>ve dönüş çalışmaları için, havuzun son kulvarı ise tempo kulvarı olarak</w:t>
      </w:r>
      <w:r w:rsidR="006B2E99">
        <w:t xml:space="preserve"> </w:t>
      </w:r>
      <w:r w:rsidR="001618A1">
        <w:t>kullanılacaktır.</w:t>
      </w:r>
    </w:p>
    <w:p w:rsidR="001618A1" w:rsidRDefault="00F116F3" w:rsidP="001618A1">
      <w:pPr>
        <w:jc w:val="both"/>
      </w:pPr>
      <w:r>
        <w:t>3</w:t>
      </w:r>
      <w:r w:rsidR="001618A1">
        <w:t xml:space="preserve">. Seriler, </w:t>
      </w:r>
      <w:r w:rsidR="00F03515">
        <w:t xml:space="preserve">yavaş </w:t>
      </w:r>
      <w:r w:rsidR="001618A1">
        <w:t xml:space="preserve">dereceden </w:t>
      </w:r>
      <w:r w:rsidR="00F03515">
        <w:t>hızlı</w:t>
      </w:r>
      <w:r w:rsidR="001618A1">
        <w:t xml:space="preserve"> dereceye doğru yaş grubuna göre</w:t>
      </w:r>
      <w:r w:rsidR="006B2E99">
        <w:t xml:space="preserve"> </w:t>
      </w:r>
      <w:r w:rsidR="001618A1">
        <w:t>yapılacaktır.</w:t>
      </w:r>
    </w:p>
    <w:p w:rsidR="001618A1" w:rsidRDefault="00F116F3" w:rsidP="001618A1">
      <w:pPr>
        <w:jc w:val="both"/>
      </w:pPr>
      <w:r>
        <w:t>4</w:t>
      </w:r>
      <w:r w:rsidR="001618A1">
        <w:t xml:space="preserve">. Seremoni, 1. gün </w:t>
      </w:r>
      <w:r>
        <w:t>akşam</w:t>
      </w:r>
      <w:r w:rsidR="001618A1">
        <w:t xml:space="preserve"> seansı başlamadan 15 dk. </w:t>
      </w:r>
      <w:proofErr w:type="gramStart"/>
      <w:r w:rsidR="001618A1">
        <w:t>öncesinde</w:t>
      </w:r>
      <w:proofErr w:type="gramEnd"/>
      <w:r w:rsidR="001618A1">
        <w:t xml:space="preserve"> gerçekleştirilecektir.</w:t>
      </w:r>
    </w:p>
    <w:p w:rsidR="001618A1" w:rsidRDefault="00F116F3" w:rsidP="001618A1">
      <w:pPr>
        <w:jc w:val="both"/>
      </w:pPr>
      <w:r>
        <w:t>5</w:t>
      </w:r>
      <w:r w:rsidR="001618A1">
        <w:t xml:space="preserve">. Ödüllendirme: Vize </w:t>
      </w:r>
      <w:r w:rsidR="00B66EDA">
        <w:t xml:space="preserve">ve baraj </w:t>
      </w:r>
      <w:r w:rsidR="001618A1">
        <w:t>yarışmalarında ödüllendirme yapılmamaktadır.</w:t>
      </w:r>
    </w:p>
    <w:p w:rsidR="001618A1" w:rsidRDefault="00F116F3" w:rsidP="001618A1">
      <w:pPr>
        <w:jc w:val="both"/>
      </w:pPr>
      <w:r>
        <w:t>6</w:t>
      </w:r>
      <w:r w:rsidR="001618A1">
        <w:t xml:space="preserve">. </w:t>
      </w:r>
      <w:r w:rsidR="00C7115A">
        <w:t>Kastamonu Gençlik ve Spor İl Müdürlüğü</w:t>
      </w:r>
      <w:r w:rsidR="001618A1">
        <w:t xml:space="preserve"> gerekli gördüğü durumlarda yarışma programı,</w:t>
      </w:r>
      <w:r w:rsidR="006B2E99">
        <w:t xml:space="preserve"> </w:t>
      </w:r>
      <w:r w:rsidR="001618A1">
        <w:t xml:space="preserve">tarih, işleyiş ve </w:t>
      </w:r>
      <w:proofErr w:type="spellStart"/>
      <w:r w:rsidR="001618A1">
        <w:t>reglamanında</w:t>
      </w:r>
      <w:proofErr w:type="spellEnd"/>
      <w:r w:rsidR="001618A1">
        <w:t xml:space="preserve"> her türlü değişikliği yapma hakkına sahiptir.</w:t>
      </w:r>
    </w:p>
    <w:p w:rsidR="004E5A04" w:rsidRPr="0057436E" w:rsidRDefault="00C7115A" w:rsidP="004E5A04">
      <w:pPr>
        <w:jc w:val="both"/>
      </w:pPr>
      <w:r>
        <w:lastRenderedPageBreak/>
        <w:t>7.</w:t>
      </w:r>
      <w:r w:rsidR="004E5A04" w:rsidRPr="0057436E">
        <w:t>11 yaş sporcular il içi vize müsabaka programında yer almayan 200m Serb</w:t>
      </w:r>
      <w:r w:rsidR="0009554F">
        <w:t>est, 200m Kelebek, 400m Karışık, 800 M serbest ve 1500 m serbest m</w:t>
      </w:r>
      <w:r w:rsidR="004E5A04" w:rsidRPr="0057436E">
        <w:t>üsabakalarına katılamazlar.</w:t>
      </w:r>
    </w:p>
    <w:p w:rsidR="008159FF" w:rsidRPr="0057436E" w:rsidRDefault="00C7115A" w:rsidP="004E5A04">
      <w:pPr>
        <w:jc w:val="both"/>
      </w:pPr>
      <w:r>
        <w:t>8.</w:t>
      </w:r>
      <w:r w:rsidR="004E5A04" w:rsidRPr="0057436E">
        <w:t>12</w:t>
      </w:r>
      <w:r w:rsidR="0057436E">
        <w:t xml:space="preserve"> </w:t>
      </w:r>
      <w:r w:rsidR="004E5A04" w:rsidRPr="0057436E">
        <w:t xml:space="preserve">yaş sporcular il içi vize müsabaka programında yer almayan 200m </w:t>
      </w:r>
      <w:proofErr w:type="gramStart"/>
      <w:r w:rsidR="004E5A04" w:rsidRPr="0057436E">
        <w:t>Kelebek , 200m</w:t>
      </w:r>
      <w:proofErr w:type="gramEnd"/>
      <w:r w:rsidR="004E5A04" w:rsidRPr="0057436E">
        <w:t xml:space="preserve"> Serbest, 400m Karışık </w:t>
      </w:r>
      <w:r w:rsidR="0009554F">
        <w:t>800 m serbest ve 1500 m serbest m</w:t>
      </w:r>
      <w:r w:rsidR="004E5A04" w:rsidRPr="0057436E">
        <w:t>üsabakalarına katılamazlar.</w:t>
      </w:r>
    </w:p>
    <w:p w:rsidR="008159FF" w:rsidRDefault="008159FF" w:rsidP="006B2E99">
      <w:pPr>
        <w:jc w:val="center"/>
        <w:rPr>
          <w:b/>
          <w:sz w:val="24"/>
        </w:rPr>
      </w:pPr>
    </w:p>
    <w:p w:rsidR="006B2E99" w:rsidRDefault="006B2E99" w:rsidP="006B2E99">
      <w:pPr>
        <w:jc w:val="center"/>
        <w:rPr>
          <w:b/>
          <w:sz w:val="24"/>
        </w:rPr>
      </w:pPr>
      <w:r w:rsidRPr="006B2E99">
        <w:rPr>
          <w:b/>
          <w:sz w:val="24"/>
        </w:rPr>
        <w:t>YARIŞMA PROĞRAMI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20A5" w:rsidTr="00C70B03">
        <w:tc>
          <w:tcPr>
            <w:tcW w:w="9062" w:type="dxa"/>
            <w:gridSpan w:val="2"/>
            <w:shd w:val="clear" w:color="auto" w:fill="2E74B5" w:themeFill="accent1" w:themeFillShade="BF"/>
          </w:tcPr>
          <w:p w:rsidR="00F920A5" w:rsidRDefault="00852348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1.GÜN SABAH SEANSI                             SAAT: 10:00</w:t>
            </w:r>
          </w:p>
        </w:tc>
      </w:tr>
      <w:tr w:rsidR="00852348" w:rsidTr="00852348">
        <w:tc>
          <w:tcPr>
            <w:tcW w:w="3397" w:type="dxa"/>
          </w:tcPr>
          <w:p w:rsidR="00852348" w:rsidRPr="00852348" w:rsidRDefault="00644BAF" w:rsidP="00644BAF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EE6B38">
              <w:rPr>
                <w:sz w:val="24"/>
              </w:rPr>
              <w:t>400 M KARIŞIK</w:t>
            </w:r>
            <w:r w:rsidRPr="00852348">
              <w:rPr>
                <w:sz w:val="24"/>
              </w:rPr>
              <w:t xml:space="preserve"> </w:t>
            </w:r>
          </w:p>
        </w:tc>
        <w:tc>
          <w:tcPr>
            <w:tcW w:w="5665" w:type="dxa"/>
          </w:tcPr>
          <w:p w:rsidR="00852348" w:rsidRPr="00852348" w:rsidRDefault="00852348" w:rsidP="00672557">
            <w:pPr>
              <w:rPr>
                <w:sz w:val="24"/>
              </w:rPr>
            </w:pPr>
            <w:r w:rsidRPr="00852348">
              <w:rPr>
                <w:sz w:val="24"/>
              </w:rPr>
              <w:t xml:space="preserve"> </w:t>
            </w:r>
            <w:r w:rsidR="00672557">
              <w:rPr>
                <w:sz w:val="24"/>
              </w:rPr>
              <w:t xml:space="preserve">                    </w:t>
            </w:r>
            <w:r w:rsidR="00C415B3">
              <w:rPr>
                <w:sz w:val="24"/>
              </w:rPr>
              <w:t>(13-19</w:t>
            </w:r>
            <w:r w:rsidRPr="00852348">
              <w:rPr>
                <w:sz w:val="24"/>
              </w:rPr>
              <w:t xml:space="preserve"> YAŞ)</w:t>
            </w:r>
            <w:r w:rsidR="00672557">
              <w:rPr>
                <w:sz w:val="24"/>
              </w:rPr>
              <w:t xml:space="preserve">                         BAYAN/ERKEK</w:t>
            </w:r>
          </w:p>
        </w:tc>
      </w:tr>
      <w:tr w:rsidR="00852348" w:rsidTr="00852348">
        <w:tc>
          <w:tcPr>
            <w:tcW w:w="3397" w:type="dxa"/>
          </w:tcPr>
          <w:p w:rsidR="00852348" w:rsidRPr="00852348" w:rsidRDefault="00852348" w:rsidP="00852348">
            <w:pPr>
              <w:rPr>
                <w:sz w:val="24"/>
              </w:rPr>
            </w:pPr>
            <w:r w:rsidRPr="00852348">
              <w:rPr>
                <w:sz w:val="24"/>
              </w:rPr>
              <w:t xml:space="preserve">        100 M SERBEST  </w:t>
            </w:r>
          </w:p>
        </w:tc>
        <w:tc>
          <w:tcPr>
            <w:tcW w:w="5665" w:type="dxa"/>
          </w:tcPr>
          <w:p w:rsidR="00852348" w:rsidRPr="00852348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415B3">
              <w:rPr>
                <w:sz w:val="24"/>
              </w:rPr>
              <w:t>(11-12 YAŞ) (13-19</w:t>
            </w:r>
            <w:r w:rsidR="00852348" w:rsidRPr="00852348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852348" w:rsidTr="00852348">
        <w:tc>
          <w:tcPr>
            <w:tcW w:w="9062" w:type="dxa"/>
            <w:gridSpan w:val="2"/>
          </w:tcPr>
          <w:p w:rsidR="00852348" w:rsidRDefault="00852348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DK ARA</w:t>
            </w:r>
          </w:p>
        </w:tc>
      </w:tr>
      <w:tr w:rsidR="00852348" w:rsidTr="00852348">
        <w:tc>
          <w:tcPr>
            <w:tcW w:w="3397" w:type="dxa"/>
          </w:tcPr>
          <w:p w:rsidR="00852348" w:rsidRPr="00852348" w:rsidRDefault="00644BAF" w:rsidP="00852348">
            <w:pPr>
              <w:rPr>
                <w:sz w:val="24"/>
              </w:rPr>
            </w:pPr>
            <w:r>
              <w:rPr>
                <w:sz w:val="24"/>
              </w:rPr>
              <w:t xml:space="preserve">        200 M KURBAĞALAMA</w:t>
            </w:r>
          </w:p>
        </w:tc>
        <w:tc>
          <w:tcPr>
            <w:tcW w:w="5665" w:type="dxa"/>
          </w:tcPr>
          <w:p w:rsidR="00852348" w:rsidRPr="00852348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415B3">
              <w:rPr>
                <w:sz w:val="24"/>
              </w:rPr>
              <w:t>(11-12 YAŞ) (13-19</w:t>
            </w:r>
            <w:r w:rsidR="00852348" w:rsidRPr="00852348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BAYAN/ERKEK</w:t>
            </w:r>
          </w:p>
        </w:tc>
      </w:tr>
      <w:tr w:rsidR="00852348" w:rsidTr="00852348">
        <w:tc>
          <w:tcPr>
            <w:tcW w:w="3397" w:type="dxa"/>
          </w:tcPr>
          <w:p w:rsidR="00852348" w:rsidRPr="00852348" w:rsidRDefault="00852348" w:rsidP="00644BAF">
            <w:pPr>
              <w:rPr>
                <w:sz w:val="24"/>
              </w:rPr>
            </w:pPr>
            <w:r w:rsidRPr="00852348">
              <w:rPr>
                <w:sz w:val="24"/>
              </w:rPr>
              <w:t xml:space="preserve">        </w:t>
            </w:r>
            <w:r w:rsidR="00644BAF">
              <w:rPr>
                <w:sz w:val="24"/>
              </w:rPr>
              <w:t xml:space="preserve">  5</w:t>
            </w:r>
            <w:r w:rsidRPr="00852348">
              <w:rPr>
                <w:sz w:val="24"/>
              </w:rPr>
              <w:t>0 M KELEBEK</w:t>
            </w:r>
          </w:p>
        </w:tc>
        <w:tc>
          <w:tcPr>
            <w:tcW w:w="5665" w:type="dxa"/>
          </w:tcPr>
          <w:p w:rsidR="00852348" w:rsidRPr="00852348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44BAF">
              <w:rPr>
                <w:sz w:val="24"/>
              </w:rPr>
              <w:t xml:space="preserve"> </w:t>
            </w:r>
            <w:r w:rsidR="00644BAF" w:rsidRPr="00644BAF">
              <w:rPr>
                <w:sz w:val="24"/>
              </w:rPr>
              <w:t>(11-12 YAŞ)</w:t>
            </w:r>
            <w:r w:rsidR="00644BAF">
              <w:rPr>
                <w:sz w:val="24"/>
              </w:rPr>
              <w:t xml:space="preserve"> </w:t>
            </w:r>
            <w:r w:rsidR="00C415B3">
              <w:rPr>
                <w:sz w:val="24"/>
              </w:rPr>
              <w:t>(13-19</w:t>
            </w:r>
            <w:r w:rsidR="00852348" w:rsidRPr="00852348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BAYAN/ERKEK</w:t>
            </w:r>
          </w:p>
        </w:tc>
      </w:tr>
      <w:tr w:rsidR="00644BAF" w:rsidTr="00852348">
        <w:tc>
          <w:tcPr>
            <w:tcW w:w="3397" w:type="dxa"/>
          </w:tcPr>
          <w:p w:rsidR="00644BAF" w:rsidRPr="00852348" w:rsidRDefault="00644BAF" w:rsidP="00644BAF">
            <w:pPr>
              <w:rPr>
                <w:sz w:val="24"/>
              </w:rPr>
            </w:pPr>
            <w:r>
              <w:rPr>
                <w:sz w:val="24"/>
              </w:rPr>
              <w:t xml:space="preserve">     4*50 M SERBEST BAYRAK</w:t>
            </w:r>
          </w:p>
        </w:tc>
        <w:tc>
          <w:tcPr>
            <w:tcW w:w="5665" w:type="dxa"/>
          </w:tcPr>
          <w:p w:rsidR="00644BAF" w:rsidRPr="00852348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644BAF" w:rsidRPr="00644BAF">
              <w:rPr>
                <w:sz w:val="24"/>
              </w:rPr>
              <w:t xml:space="preserve">  (11-12 YAŞ)</w:t>
            </w:r>
            <w:r>
              <w:rPr>
                <w:sz w:val="24"/>
              </w:rPr>
              <w:t xml:space="preserve">                        BAYAN/ERKEK</w:t>
            </w:r>
          </w:p>
        </w:tc>
      </w:tr>
      <w:tr w:rsidR="00852348" w:rsidTr="00C70B03">
        <w:tc>
          <w:tcPr>
            <w:tcW w:w="9062" w:type="dxa"/>
            <w:gridSpan w:val="2"/>
            <w:shd w:val="clear" w:color="auto" w:fill="2E74B5" w:themeFill="accent1" w:themeFillShade="BF"/>
          </w:tcPr>
          <w:p w:rsidR="00852348" w:rsidRDefault="00852348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1.GÜN AKŞAM SEANSI                            SAAT: 15:00</w:t>
            </w:r>
          </w:p>
        </w:tc>
      </w:tr>
      <w:tr w:rsidR="00852348" w:rsidTr="00852348">
        <w:tc>
          <w:tcPr>
            <w:tcW w:w="3397" w:type="dxa"/>
          </w:tcPr>
          <w:p w:rsidR="00852348" w:rsidRPr="00EE6B38" w:rsidRDefault="00EE6B38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EE6B38">
              <w:rPr>
                <w:sz w:val="24"/>
              </w:rPr>
              <w:t>400 M SERBEST</w:t>
            </w:r>
          </w:p>
        </w:tc>
        <w:tc>
          <w:tcPr>
            <w:tcW w:w="5665" w:type="dxa"/>
          </w:tcPr>
          <w:p w:rsidR="0085234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415B3">
              <w:rPr>
                <w:sz w:val="24"/>
              </w:rPr>
              <w:t>(11-12 YAŞ) (13-19</w:t>
            </w:r>
            <w:r w:rsidR="00C70B03" w:rsidRPr="00C70B03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BAYAN/ERKEK</w:t>
            </w:r>
          </w:p>
        </w:tc>
      </w:tr>
      <w:tr w:rsidR="00852348" w:rsidTr="00852348">
        <w:tc>
          <w:tcPr>
            <w:tcW w:w="3397" w:type="dxa"/>
          </w:tcPr>
          <w:p w:rsidR="00852348" w:rsidRPr="00EE6B38" w:rsidRDefault="00EE6B38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44BAF">
              <w:rPr>
                <w:sz w:val="24"/>
              </w:rPr>
              <w:t>50 M KURBAĞALAMA</w:t>
            </w:r>
          </w:p>
        </w:tc>
        <w:tc>
          <w:tcPr>
            <w:tcW w:w="5665" w:type="dxa"/>
          </w:tcPr>
          <w:p w:rsidR="0085234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415B3">
              <w:rPr>
                <w:sz w:val="24"/>
              </w:rPr>
              <w:t>(11-12 YAŞ) (13-19</w:t>
            </w:r>
            <w:r w:rsidR="00C70B03" w:rsidRPr="00C70B03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BAYAN/ERKEK</w:t>
            </w:r>
          </w:p>
        </w:tc>
      </w:tr>
      <w:tr w:rsidR="00EE6B38" w:rsidTr="00EE6B38">
        <w:tc>
          <w:tcPr>
            <w:tcW w:w="9062" w:type="dxa"/>
            <w:gridSpan w:val="2"/>
          </w:tcPr>
          <w:p w:rsidR="00EE6B38" w:rsidRDefault="00EE6B38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DK ARA</w:t>
            </w:r>
          </w:p>
        </w:tc>
      </w:tr>
      <w:tr w:rsidR="00EE6B38" w:rsidTr="00EE6B38">
        <w:tc>
          <w:tcPr>
            <w:tcW w:w="3397" w:type="dxa"/>
          </w:tcPr>
          <w:p w:rsidR="00EE6B38" w:rsidRPr="00EE6B38" w:rsidRDefault="00EE6B38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44BAF">
              <w:rPr>
                <w:sz w:val="24"/>
              </w:rPr>
              <w:t>1</w:t>
            </w:r>
            <w:r w:rsidRPr="00EE6B38">
              <w:rPr>
                <w:sz w:val="24"/>
              </w:rPr>
              <w:t>00 M SIRTÜSÜ</w:t>
            </w:r>
          </w:p>
        </w:tc>
        <w:tc>
          <w:tcPr>
            <w:tcW w:w="5665" w:type="dxa"/>
          </w:tcPr>
          <w:p w:rsidR="00EE6B3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415B3">
              <w:rPr>
                <w:sz w:val="24"/>
              </w:rPr>
              <w:t>(11-12 YAŞ) (13-19</w:t>
            </w:r>
            <w:r w:rsidR="00C70B03" w:rsidRPr="00C70B03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BAYAN/ERKEK</w:t>
            </w:r>
          </w:p>
        </w:tc>
      </w:tr>
      <w:tr w:rsidR="00EE6B38" w:rsidTr="00EE6B38">
        <w:tc>
          <w:tcPr>
            <w:tcW w:w="3397" w:type="dxa"/>
          </w:tcPr>
          <w:p w:rsidR="00EE6B38" w:rsidRPr="00EE6B38" w:rsidRDefault="00644BAF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     200 M KELEBEK</w:t>
            </w:r>
          </w:p>
        </w:tc>
        <w:tc>
          <w:tcPr>
            <w:tcW w:w="5665" w:type="dxa"/>
          </w:tcPr>
          <w:p w:rsidR="00EE6B3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C415B3">
              <w:rPr>
                <w:sz w:val="24"/>
              </w:rPr>
              <w:t>(13-19</w:t>
            </w:r>
            <w:r w:rsidR="00C70B03" w:rsidRPr="00C70B03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            BAYAN/ERKEK</w:t>
            </w:r>
          </w:p>
        </w:tc>
      </w:tr>
      <w:tr w:rsidR="00672557" w:rsidTr="00EE6B38">
        <w:tc>
          <w:tcPr>
            <w:tcW w:w="3397" w:type="dxa"/>
          </w:tcPr>
          <w:p w:rsidR="00672557" w:rsidRDefault="00672557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4*100 M SERBEST BAYRAK</w:t>
            </w:r>
          </w:p>
        </w:tc>
        <w:tc>
          <w:tcPr>
            <w:tcW w:w="5665" w:type="dxa"/>
          </w:tcPr>
          <w:p w:rsidR="00672557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C415B3">
              <w:rPr>
                <w:sz w:val="24"/>
              </w:rPr>
              <w:t>(13-19</w:t>
            </w:r>
            <w:r w:rsidRPr="00672557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            BAYAN/ERKEK</w:t>
            </w:r>
          </w:p>
        </w:tc>
      </w:tr>
      <w:tr w:rsidR="0009554F" w:rsidTr="002D4653">
        <w:tc>
          <w:tcPr>
            <w:tcW w:w="9062" w:type="dxa"/>
            <w:gridSpan w:val="2"/>
          </w:tcPr>
          <w:p w:rsidR="0009554F" w:rsidRDefault="0009554F" w:rsidP="002D46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DK ARA</w:t>
            </w:r>
          </w:p>
        </w:tc>
      </w:tr>
      <w:tr w:rsidR="0009554F" w:rsidTr="00EE6B38">
        <w:tc>
          <w:tcPr>
            <w:tcW w:w="3397" w:type="dxa"/>
          </w:tcPr>
          <w:p w:rsidR="0009554F" w:rsidRDefault="0009554F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    800 M SERBEST</w:t>
            </w:r>
          </w:p>
        </w:tc>
        <w:tc>
          <w:tcPr>
            <w:tcW w:w="5665" w:type="dxa"/>
          </w:tcPr>
          <w:p w:rsidR="0009554F" w:rsidRDefault="00C415B3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(13-19</w:t>
            </w:r>
            <w:r w:rsidR="0009554F" w:rsidRPr="0009554F">
              <w:rPr>
                <w:sz w:val="24"/>
              </w:rPr>
              <w:t xml:space="preserve"> YAŞ)                          BAYAN/ERKEK</w:t>
            </w:r>
          </w:p>
        </w:tc>
      </w:tr>
      <w:tr w:rsidR="00EE6B38" w:rsidTr="00C70B03">
        <w:tc>
          <w:tcPr>
            <w:tcW w:w="9062" w:type="dxa"/>
            <w:gridSpan w:val="2"/>
            <w:shd w:val="clear" w:color="auto" w:fill="2E74B5" w:themeFill="accent1" w:themeFillShade="BF"/>
          </w:tcPr>
          <w:p w:rsidR="00EE6B38" w:rsidRDefault="00EE6B38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2.GÜN SABAH SEANSI                            </w:t>
            </w:r>
            <w:proofErr w:type="gramStart"/>
            <w:r>
              <w:rPr>
                <w:b/>
                <w:sz w:val="24"/>
              </w:rPr>
              <w:t>SAAT :10</w:t>
            </w:r>
            <w:proofErr w:type="gramEnd"/>
            <w:r>
              <w:rPr>
                <w:b/>
                <w:sz w:val="24"/>
              </w:rPr>
              <w:t>:00</w:t>
            </w:r>
          </w:p>
        </w:tc>
      </w:tr>
      <w:tr w:rsidR="00EE6B38" w:rsidTr="00EE6B38">
        <w:tc>
          <w:tcPr>
            <w:tcW w:w="3397" w:type="dxa"/>
          </w:tcPr>
          <w:p w:rsidR="00EE6B38" w:rsidRPr="00EE6B38" w:rsidRDefault="00EE6B38" w:rsidP="00EE6B38">
            <w:pPr>
              <w:rPr>
                <w:sz w:val="24"/>
              </w:rPr>
            </w:pPr>
            <w:r w:rsidRPr="00EE6B38">
              <w:rPr>
                <w:sz w:val="24"/>
              </w:rPr>
              <w:t xml:space="preserve">        200 M KARIŞIK</w:t>
            </w:r>
          </w:p>
        </w:tc>
        <w:tc>
          <w:tcPr>
            <w:tcW w:w="5665" w:type="dxa"/>
          </w:tcPr>
          <w:p w:rsidR="00EE6B3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70B03" w:rsidRPr="00C70B03">
              <w:rPr>
                <w:sz w:val="24"/>
              </w:rPr>
              <w:t xml:space="preserve">(11-12 YAŞ) </w:t>
            </w:r>
            <w:r w:rsidR="00C415B3">
              <w:rPr>
                <w:sz w:val="24"/>
              </w:rPr>
              <w:t>(13-19</w:t>
            </w:r>
            <w:r w:rsidR="00C70B03" w:rsidRPr="00C70B03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EE6B38" w:rsidTr="00EE6B38">
        <w:tc>
          <w:tcPr>
            <w:tcW w:w="3397" w:type="dxa"/>
          </w:tcPr>
          <w:p w:rsidR="00EE6B38" w:rsidRPr="00EE6B38" w:rsidRDefault="00EE6B38" w:rsidP="00672557">
            <w:pPr>
              <w:rPr>
                <w:sz w:val="24"/>
              </w:rPr>
            </w:pPr>
            <w:r w:rsidRPr="00EE6B38">
              <w:rPr>
                <w:sz w:val="24"/>
              </w:rPr>
              <w:t xml:space="preserve">          50 M </w:t>
            </w:r>
            <w:r w:rsidR="00672557">
              <w:rPr>
                <w:sz w:val="24"/>
              </w:rPr>
              <w:t>SERBEST</w:t>
            </w:r>
          </w:p>
        </w:tc>
        <w:tc>
          <w:tcPr>
            <w:tcW w:w="5665" w:type="dxa"/>
          </w:tcPr>
          <w:p w:rsidR="00EE6B3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415B3">
              <w:rPr>
                <w:sz w:val="24"/>
              </w:rPr>
              <w:t>(11-12 YAŞ) (13-19</w:t>
            </w:r>
            <w:r w:rsidR="00C70B03" w:rsidRPr="00C70B03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672557" w:rsidTr="00094C38">
        <w:tc>
          <w:tcPr>
            <w:tcW w:w="9062" w:type="dxa"/>
            <w:gridSpan w:val="2"/>
          </w:tcPr>
          <w:p w:rsidR="00672557" w:rsidRDefault="00672557" w:rsidP="00094C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DK ARA</w:t>
            </w:r>
          </w:p>
        </w:tc>
      </w:tr>
      <w:tr w:rsidR="00EE6B38" w:rsidTr="00EE6B38">
        <w:tc>
          <w:tcPr>
            <w:tcW w:w="3397" w:type="dxa"/>
          </w:tcPr>
          <w:p w:rsidR="00EE6B38" w:rsidRPr="00EE6B38" w:rsidRDefault="00EE6B38" w:rsidP="00672557">
            <w:pPr>
              <w:rPr>
                <w:sz w:val="24"/>
              </w:rPr>
            </w:pPr>
            <w:r w:rsidRPr="00EE6B38">
              <w:rPr>
                <w:sz w:val="24"/>
              </w:rPr>
              <w:t xml:space="preserve">        </w:t>
            </w:r>
            <w:r w:rsidR="00672557">
              <w:rPr>
                <w:sz w:val="24"/>
              </w:rPr>
              <w:t>200 M SIRTÜSTÜ</w:t>
            </w:r>
          </w:p>
        </w:tc>
        <w:tc>
          <w:tcPr>
            <w:tcW w:w="5665" w:type="dxa"/>
          </w:tcPr>
          <w:p w:rsidR="00EE6B38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415B3">
              <w:rPr>
                <w:sz w:val="24"/>
              </w:rPr>
              <w:t>(11-12 YAŞ) (13-19</w:t>
            </w:r>
            <w:r w:rsidR="00C70B03" w:rsidRPr="00C70B03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672557" w:rsidTr="00EE6B38">
        <w:tc>
          <w:tcPr>
            <w:tcW w:w="3397" w:type="dxa"/>
          </w:tcPr>
          <w:p w:rsidR="00672557" w:rsidRPr="00EE6B38" w:rsidRDefault="00672557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4*50 M KARIŞIK BAYRAK</w:t>
            </w:r>
          </w:p>
        </w:tc>
        <w:tc>
          <w:tcPr>
            <w:tcW w:w="5665" w:type="dxa"/>
          </w:tcPr>
          <w:p w:rsidR="00672557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672557" w:rsidRPr="00672557">
              <w:rPr>
                <w:sz w:val="24"/>
              </w:rPr>
              <w:t>(11-12 YAŞ)</w:t>
            </w:r>
            <w:r>
              <w:rPr>
                <w:sz w:val="24"/>
              </w:rPr>
              <w:t xml:space="preserve">                           BAYAN/ERKEK</w:t>
            </w:r>
          </w:p>
        </w:tc>
      </w:tr>
      <w:tr w:rsidR="00C70B03" w:rsidTr="00C70B03">
        <w:tc>
          <w:tcPr>
            <w:tcW w:w="9062" w:type="dxa"/>
            <w:gridSpan w:val="2"/>
            <w:shd w:val="clear" w:color="auto" w:fill="2E74B5" w:themeFill="accent1" w:themeFillShade="BF"/>
          </w:tcPr>
          <w:p w:rsidR="00C70B03" w:rsidRDefault="00C70B03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GÜN AKŞAM SEANSI                          </w:t>
            </w:r>
            <w:proofErr w:type="gramStart"/>
            <w:r>
              <w:rPr>
                <w:b/>
                <w:sz w:val="24"/>
              </w:rPr>
              <w:t>SAAT :15</w:t>
            </w:r>
            <w:proofErr w:type="gramEnd"/>
            <w:r>
              <w:rPr>
                <w:b/>
                <w:sz w:val="24"/>
              </w:rPr>
              <w:t>:00</w:t>
            </w:r>
          </w:p>
        </w:tc>
      </w:tr>
      <w:tr w:rsidR="00C70B03" w:rsidTr="00C70B03">
        <w:tc>
          <w:tcPr>
            <w:tcW w:w="3397" w:type="dxa"/>
          </w:tcPr>
          <w:p w:rsidR="00C70B03" w:rsidRPr="00C70B03" w:rsidRDefault="00C70B03" w:rsidP="00C70B0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C70B03">
              <w:rPr>
                <w:sz w:val="24"/>
              </w:rPr>
              <w:t>100 M KURBAĞALAMA</w:t>
            </w:r>
          </w:p>
        </w:tc>
        <w:tc>
          <w:tcPr>
            <w:tcW w:w="5665" w:type="dxa"/>
          </w:tcPr>
          <w:p w:rsidR="00C70B03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415B3">
              <w:rPr>
                <w:sz w:val="24"/>
              </w:rPr>
              <w:t>(11-12 YAŞ) (13-19</w:t>
            </w:r>
            <w:r w:rsidR="00C70B03" w:rsidRPr="00C70B03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C70B03" w:rsidTr="00C70B03">
        <w:tc>
          <w:tcPr>
            <w:tcW w:w="3397" w:type="dxa"/>
          </w:tcPr>
          <w:p w:rsidR="00C70B03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20</w:t>
            </w:r>
            <w:r w:rsidR="00C70B03" w:rsidRPr="00C70B03">
              <w:rPr>
                <w:sz w:val="24"/>
              </w:rPr>
              <w:t>0 M SERBEST</w:t>
            </w:r>
          </w:p>
        </w:tc>
        <w:tc>
          <w:tcPr>
            <w:tcW w:w="5665" w:type="dxa"/>
          </w:tcPr>
          <w:p w:rsidR="00C70B03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C415B3">
              <w:rPr>
                <w:sz w:val="24"/>
              </w:rPr>
              <w:t xml:space="preserve"> (13-19</w:t>
            </w:r>
            <w:r w:rsidR="00C70B03" w:rsidRPr="00C70B03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             BAYAN/ERKEK</w:t>
            </w:r>
          </w:p>
        </w:tc>
      </w:tr>
      <w:tr w:rsidR="00C70B03" w:rsidTr="00C70B03">
        <w:tc>
          <w:tcPr>
            <w:tcW w:w="9062" w:type="dxa"/>
            <w:gridSpan w:val="2"/>
          </w:tcPr>
          <w:p w:rsidR="00C70B03" w:rsidRDefault="00C70B03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DK ARA</w:t>
            </w:r>
          </w:p>
        </w:tc>
      </w:tr>
      <w:tr w:rsidR="00C70B03" w:rsidTr="00C70B03">
        <w:tc>
          <w:tcPr>
            <w:tcW w:w="3397" w:type="dxa"/>
          </w:tcPr>
          <w:p w:rsidR="00C70B03" w:rsidRPr="00C70B03" w:rsidRDefault="00C70B0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C70B03">
              <w:rPr>
                <w:sz w:val="24"/>
              </w:rPr>
              <w:t>100</w:t>
            </w:r>
            <w:r>
              <w:rPr>
                <w:sz w:val="24"/>
              </w:rPr>
              <w:t xml:space="preserve"> M</w:t>
            </w:r>
            <w:r w:rsidRPr="00C70B03">
              <w:rPr>
                <w:sz w:val="24"/>
              </w:rPr>
              <w:t xml:space="preserve"> </w:t>
            </w:r>
            <w:r w:rsidR="00A47D73">
              <w:rPr>
                <w:sz w:val="24"/>
              </w:rPr>
              <w:t>KELEBEK</w:t>
            </w:r>
          </w:p>
        </w:tc>
        <w:tc>
          <w:tcPr>
            <w:tcW w:w="5665" w:type="dxa"/>
          </w:tcPr>
          <w:p w:rsidR="00C70B03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415B3">
              <w:rPr>
                <w:sz w:val="24"/>
              </w:rPr>
              <w:t>(11-12 YAŞ) (13-19</w:t>
            </w:r>
            <w:r w:rsidR="00C70B03" w:rsidRPr="00C70B03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C70B03" w:rsidTr="00C70B03">
        <w:tc>
          <w:tcPr>
            <w:tcW w:w="3397" w:type="dxa"/>
          </w:tcPr>
          <w:p w:rsidR="00C70B03" w:rsidRPr="00C70B03" w:rsidRDefault="00C70B0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A47D73">
              <w:rPr>
                <w:sz w:val="24"/>
              </w:rPr>
              <w:t xml:space="preserve">  50</w:t>
            </w:r>
            <w:r w:rsidRPr="00C70B03">
              <w:rPr>
                <w:sz w:val="24"/>
              </w:rPr>
              <w:t xml:space="preserve"> M </w:t>
            </w:r>
            <w:r w:rsidR="00A47D73">
              <w:rPr>
                <w:sz w:val="24"/>
              </w:rPr>
              <w:t>SIRTÜSTÜ</w:t>
            </w:r>
          </w:p>
        </w:tc>
        <w:tc>
          <w:tcPr>
            <w:tcW w:w="5665" w:type="dxa"/>
          </w:tcPr>
          <w:p w:rsidR="00C70B03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(11-12 YAŞ) </w:t>
            </w:r>
            <w:r w:rsidR="00C415B3">
              <w:rPr>
                <w:sz w:val="24"/>
              </w:rPr>
              <w:t>(13-19</w:t>
            </w:r>
            <w:r w:rsidR="00C70B03" w:rsidRPr="00C70B03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A47D73" w:rsidTr="00C70B03">
        <w:tc>
          <w:tcPr>
            <w:tcW w:w="3397" w:type="dxa"/>
          </w:tcPr>
          <w:p w:rsidR="00A47D7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4*100 M KARIŞIK BAYRAK</w:t>
            </w:r>
          </w:p>
        </w:tc>
        <w:tc>
          <w:tcPr>
            <w:tcW w:w="5665" w:type="dxa"/>
          </w:tcPr>
          <w:p w:rsidR="00A47D7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415B3">
              <w:rPr>
                <w:sz w:val="24"/>
              </w:rPr>
              <w:t xml:space="preserve">               (13-19</w:t>
            </w:r>
            <w:r>
              <w:rPr>
                <w:sz w:val="24"/>
              </w:rPr>
              <w:t xml:space="preserve"> YAŞ)                           BAYAN/ERKEK</w:t>
            </w:r>
          </w:p>
        </w:tc>
      </w:tr>
      <w:tr w:rsidR="0009554F" w:rsidTr="002D4653">
        <w:tc>
          <w:tcPr>
            <w:tcW w:w="9062" w:type="dxa"/>
            <w:gridSpan w:val="2"/>
          </w:tcPr>
          <w:p w:rsidR="0009554F" w:rsidRDefault="0009554F" w:rsidP="000955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DK ARA</w:t>
            </w:r>
          </w:p>
        </w:tc>
      </w:tr>
      <w:tr w:rsidR="0009554F" w:rsidTr="00C70B03">
        <w:tc>
          <w:tcPr>
            <w:tcW w:w="3397" w:type="dxa"/>
          </w:tcPr>
          <w:p w:rsidR="0009554F" w:rsidRDefault="0009554F" w:rsidP="0009554F">
            <w:pPr>
              <w:rPr>
                <w:sz w:val="24"/>
              </w:rPr>
            </w:pPr>
            <w:r>
              <w:rPr>
                <w:sz w:val="24"/>
              </w:rPr>
              <w:t xml:space="preserve">     1500 M SERBEST</w:t>
            </w:r>
          </w:p>
        </w:tc>
        <w:tc>
          <w:tcPr>
            <w:tcW w:w="5665" w:type="dxa"/>
          </w:tcPr>
          <w:p w:rsidR="0009554F" w:rsidRDefault="00C415B3" w:rsidP="0009554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(13-19</w:t>
            </w:r>
            <w:bookmarkStart w:id="0" w:name="_GoBack"/>
            <w:bookmarkEnd w:id="0"/>
            <w:r w:rsidR="0009554F" w:rsidRPr="0009554F">
              <w:rPr>
                <w:sz w:val="24"/>
              </w:rPr>
              <w:t xml:space="preserve"> YAŞ)                           BAYAN/ERKEK</w:t>
            </w:r>
          </w:p>
        </w:tc>
      </w:tr>
    </w:tbl>
    <w:p w:rsidR="00852348" w:rsidRDefault="00852348" w:rsidP="006B2E99">
      <w:pPr>
        <w:jc w:val="center"/>
        <w:rPr>
          <w:b/>
          <w:sz w:val="24"/>
        </w:rPr>
      </w:pPr>
    </w:p>
    <w:p w:rsidR="00852348" w:rsidRDefault="00852348" w:rsidP="006B2E99">
      <w:pPr>
        <w:jc w:val="center"/>
        <w:rPr>
          <w:b/>
          <w:sz w:val="24"/>
        </w:rPr>
      </w:pPr>
    </w:p>
    <w:p w:rsidR="0009554F" w:rsidRDefault="0009554F" w:rsidP="006B2E99">
      <w:pPr>
        <w:jc w:val="center"/>
        <w:rPr>
          <w:b/>
          <w:sz w:val="24"/>
        </w:rPr>
      </w:pPr>
    </w:p>
    <w:p w:rsidR="0009554F" w:rsidRDefault="0009554F" w:rsidP="006B2E99">
      <w:pPr>
        <w:jc w:val="center"/>
        <w:rPr>
          <w:b/>
          <w:sz w:val="24"/>
        </w:rPr>
      </w:pPr>
    </w:p>
    <w:p w:rsidR="00CC2FAE" w:rsidRDefault="00CC2FAE" w:rsidP="00CC2FAE">
      <w:pPr>
        <w:jc w:val="center"/>
        <w:rPr>
          <w:b/>
          <w:sz w:val="28"/>
        </w:rPr>
      </w:pPr>
      <w:r w:rsidRPr="00CC2FAE">
        <w:rPr>
          <w:b/>
          <w:sz w:val="28"/>
        </w:rPr>
        <w:lastRenderedPageBreak/>
        <w:t>MÜSABAKA BARAJLARI</w:t>
      </w:r>
    </w:p>
    <w:p w:rsidR="007C0F46" w:rsidRDefault="00C3066E" w:rsidP="001618A1">
      <w:pPr>
        <w:jc w:val="both"/>
      </w:pPr>
      <w:r>
        <w:rPr>
          <w:b/>
        </w:rPr>
        <w:t>Düzenlenecek olan müsabakada Türkiye Yüzme Federasyonu Faaliyet Kitapçığında yer alan</w:t>
      </w:r>
      <w:r w:rsidR="008159FF">
        <w:rPr>
          <w:b/>
        </w:rPr>
        <w:t xml:space="preserve"> </w:t>
      </w:r>
      <w:r w:rsidRPr="00C3066E">
        <w:rPr>
          <w:b/>
        </w:rPr>
        <w:t xml:space="preserve">11-12 Yaş Ulusal Gelişim Projesi Vize Yarışları (2008-2009 Bayan/Erkek), 11-15 Mart 2020 tarihli Türkiye </w:t>
      </w:r>
      <w:proofErr w:type="spellStart"/>
      <w:r w:rsidRPr="00C3066E">
        <w:rPr>
          <w:b/>
        </w:rPr>
        <w:t>Turkcell</w:t>
      </w:r>
      <w:proofErr w:type="spellEnd"/>
      <w:r w:rsidRPr="00C3066E">
        <w:rPr>
          <w:b/>
        </w:rPr>
        <w:t xml:space="preserve"> Yıldız Genç ve </w:t>
      </w:r>
      <w:r w:rsidR="00C21D35">
        <w:rPr>
          <w:b/>
        </w:rPr>
        <w:t xml:space="preserve">Açık Yaş </w:t>
      </w:r>
      <w:r w:rsidRPr="00C3066E">
        <w:rPr>
          <w:b/>
        </w:rPr>
        <w:t>Uzun Kulvar Milli Takım Seçmesi (13+ (2</w:t>
      </w:r>
      <w:r>
        <w:rPr>
          <w:b/>
        </w:rPr>
        <w:t xml:space="preserve">007-) Bayan, 15+ (2005-) Erkek) </w:t>
      </w:r>
      <w:proofErr w:type="gramStart"/>
      <w:r>
        <w:rPr>
          <w:b/>
        </w:rPr>
        <w:t xml:space="preserve">ve </w:t>
      </w:r>
      <w:r w:rsidRPr="00C3066E">
        <w:rPr>
          <w:b/>
        </w:rPr>
        <w:t xml:space="preserve"> 20</w:t>
      </w:r>
      <w:proofErr w:type="gramEnd"/>
      <w:r w:rsidRPr="00C3066E">
        <w:rPr>
          <w:b/>
        </w:rPr>
        <w:t>-22 Mart 2020 tarihli Türkiye Arena Uzun Kulvar 13 Yaş Kadın, 13-14 Yaş Erkek Bireysel Yıldızlar Yüzme Şampiyonası (13 yaş (2007) Bayan/Erkek, 1</w:t>
      </w:r>
      <w:r>
        <w:rPr>
          <w:b/>
        </w:rPr>
        <w:t>4 Yaş (2006) Erkek) yarışlarının barajları geçerli olacaktır.</w:t>
      </w:r>
    </w:p>
    <w:sectPr w:rsidR="007C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CF"/>
    <w:multiLevelType w:val="hybridMultilevel"/>
    <w:tmpl w:val="ACDE4B04"/>
    <w:lvl w:ilvl="0" w:tplc="6BE83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5332"/>
    <w:multiLevelType w:val="hybridMultilevel"/>
    <w:tmpl w:val="19CE35A8"/>
    <w:lvl w:ilvl="0" w:tplc="BE92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81788"/>
    <w:multiLevelType w:val="hybridMultilevel"/>
    <w:tmpl w:val="A6DCECBC"/>
    <w:lvl w:ilvl="0" w:tplc="C5A61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5C03B1"/>
    <w:multiLevelType w:val="hybridMultilevel"/>
    <w:tmpl w:val="3BB4D53C"/>
    <w:lvl w:ilvl="0" w:tplc="DCC056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5D82"/>
    <w:multiLevelType w:val="hybridMultilevel"/>
    <w:tmpl w:val="68CCC594"/>
    <w:lvl w:ilvl="0" w:tplc="74D2FC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A1"/>
    <w:rsid w:val="000878A9"/>
    <w:rsid w:val="0009554F"/>
    <w:rsid w:val="000B2FCB"/>
    <w:rsid w:val="001618A1"/>
    <w:rsid w:val="0018501D"/>
    <w:rsid w:val="001A7C85"/>
    <w:rsid w:val="00345B91"/>
    <w:rsid w:val="004C3145"/>
    <w:rsid w:val="004E5A04"/>
    <w:rsid w:val="005275AC"/>
    <w:rsid w:val="0057436E"/>
    <w:rsid w:val="005E7414"/>
    <w:rsid w:val="00626308"/>
    <w:rsid w:val="00644BAF"/>
    <w:rsid w:val="00672557"/>
    <w:rsid w:val="00692003"/>
    <w:rsid w:val="00697864"/>
    <w:rsid w:val="006B2E99"/>
    <w:rsid w:val="006E2F97"/>
    <w:rsid w:val="007024E8"/>
    <w:rsid w:val="007B4A71"/>
    <w:rsid w:val="007C0F46"/>
    <w:rsid w:val="008159FF"/>
    <w:rsid w:val="00852348"/>
    <w:rsid w:val="008A0F3E"/>
    <w:rsid w:val="008E55A1"/>
    <w:rsid w:val="00A47D73"/>
    <w:rsid w:val="00AC3703"/>
    <w:rsid w:val="00B66EDA"/>
    <w:rsid w:val="00BA4377"/>
    <w:rsid w:val="00C21D35"/>
    <w:rsid w:val="00C26228"/>
    <w:rsid w:val="00C3066E"/>
    <w:rsid w:val="00C415B3"/>
    <w:rsid w:val="00C70B03"/>
    <w:rsid w:val="00C7115A"/>
    <w:rsid w:val="00C929AA"/>
    <w:rsid w:val="00CC2FAE"/>
    <w:rsid w:val="00DA6D43"/>
    <w:rsid w:val="00DB1B97"/>
    <w:rsid w:val="00E5499F"/>
    <w:rsid w:val="00EE6B38"/>
    <w:rsid w:val="00EF5B26"/>
    <w:rsid w:val="00F03515"/>
    <w:rsid w:val="00F116F3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4B9"/>
  <w15:chartTrackingRefBased/>
  <w15:docId w15:val="{D9BE1699-D9CD-4881-AC44-C4965E2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bugra demirci</dc:creator>
  <cp:keywords/>
  <dc:description/>
  <cp:lastModifiedBy>bugra demirci</cp:lastModifiedBy>
  <cp:revision>13</cp:revision>
  <dcterms:created xsi:type="dcterms:W3CDTF">2020-01-15T10:27:00Z</dcterms:created>
  <dcterms:modified xsi:type="dcterms:W3CDTF">2020-02-17T18:11:00Z</dcterms:modified>
</cp:coreProperties>
</file>