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GENÇLİK VE SPOR İL MÜDÜRLÜĞÜNE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MALATYA </w:t>
      </w:r>
    </w:p>
    <w:p w:rsidR="007E78B4" w:rsidRDefault="007E78B4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1550" w:rsidRDefault="001127B2" w:rsidP="00137D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ANADOLU YILDIZLAR LİGİ İL SEÇMELERİ </w:t>
      </w:r>
      <w:r w:rsidR="002E1163">
        <w:rPr>
          <w:rFonts w:ascii="Times New Roman" w:hAnsi="Times New Roman" w:cs="Times New Roman"/>
          <w:sz w:val="28"/>
          <w:szCs w:val="28"/>
        </w:rPr>
        <w:t>YARIŞLARI</w:t>
      </w:r>
    </w:p>
    <w:p w:rsidR="001127B2" w:rsidRPr="007E78B4" w:rsidRDefault="001127B2" w:rsidP="00D424F2">
      <w:pPr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>B)YARIŞMA PROGRAMI</w:t>
      </w:r>
    </w:p>
    <w:p w:rsidR="00137D67" w:rsidRDefault="001127B2" w:rsidP="00137D67">
      <w:pPr>
        <w:jc w:val="center"/>
        <w:rPr>
          <w:rFonts w:ascii="Times New Roman" w:hAnsi="Times New Roman" w:cs="Times New Roman"/>
        </w:rPr>
      </w:pPr>
      <w:r w:rsidRPr="007E78B4">
        <w:rPr>
          <w:rFonts w:ascii="Times New Roman" w:hAnsi="Times New Roman" w:cs="Times New Roman"/>
        </w:rPr>
        <w:t xml:space="preserve"> 12. Yarışma Programı aşağıda bulunan tablodaki sıra ile yüzdürülecektir. 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480"/>
        </w:tabs>
        <w:spacing w:before="92"/>
        <w:ind w:right="107"/>
        <w:jc w:val="both"/>
      </w:pPr>
      <w:r>
        <w:t>Yarışmalar; ANALİG Uygulama Talimatına, Spor Hizmetleri Genel Müdürlüğünce öngörülen hükümlere, Uluslararası Oyun Kuralları ve Yarışma Talimatlarına uygun olarak</w:t>
      </w:r>
      <w:r>
        <w:rPr>
          <w:spacing w:val="-8"/>
        </w:rPr>
        <w:t xml:space="preserve"> </w:t>
      </w:r>
      <w:r>
        <w:t>yapılacaktır.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480"/>
        </w:tabs>
        <w:spacing w:before="120" w:line="252" w:lineRule="exact"/>
        <w:ind w:hanging="361"/>
        <w:jc w:val="both"/>
      </w:pPr>
      <w:r>
        <w:t>Yarışmalar;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7"/>
        </w:tabs>
        <w:ind w:right="116"/>
        <w:jc w:val="both"/>
      </w:pPr>
      <w:r>
        <w:t>Grup, yarı final ve Türkiye birinciliği kademelerinde, kız ve erkek il karmaları arasında ayrı ayrı yapılacaktır.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7"/>
        </w:tabs>
        <w:ind w:right="108"/>
        <w:jc w:val="both"/>
      </w:pPr>
      <w:r>
        <w:t>Grup, yarı final ve Türkiye birinciliği yarışmalarına ait duyurular ve katılımcı listeleri Genel Müdürlüğümüzce belirlenen ve ilan edilen takvim doğrultusunda anadoluyildizlarligi.sgm.gov.tr adresinden</w:t>
      </w:r>
      <w:r>
        <w:rPr>
          <w:spacing w:val="-1"/>
        </w:rPr>
        <w:t xml:space="preserve"> </w:t>
      </w:r>
      <w:r>
        <w:t>yayımlanacaktır.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7"/>
        </w:tabs>
        <w:spacing w:before="120"/>
        <w:ind w:left="556" w:hanging="361"/>
        <w:jc w:val="both"/>
      </w:pPr>
      <w:r>
        <w:t>Doğum</w:t>
      </w:r>
      <w:r>
        <w:rPr>
          <w:spacing w:val="-5"/>
        </w:rPr>
        <w:t xml:space="preserve"> </w:t>
      </w:r>
      <w:r>
        <w:t>tarihleri:</w:t>
      </w:r>
    </w:p>
    <w:p w:rsidR="00E349F2" w:rsidRDefault="00E349F2" w:rsidP="00E349F2">
      <w:pPr>
        <w:pStyle w:val="GvdeMetni"/>
        <w:spacing w:before="10"/>
        <w:ind w:left="0" w:firstLine="0"/>
        <w:rPr>
          <w:sz w:val="10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4"/>
        <w:gridCol w:w="2835"/>
        <w:gridCol w:w="3850"/>
      </w:tblGrid>
      <w:tr w:rsidR="00E349F2" w:rsidTr="002D5B57">
        <w:trPr>
          <w:trHeight w:val="253"/>
        </w:trPr>
        <w:tc>
          <w:tcPr>
            <w:tcW w:w="2444" w:type="dxa"/>
            <w:shd w:val="clear" w:color="auto" w:fill="C5D9F0"/>
          </w:tcPr>
          <w:p w:rsidR="00E349F2" w:rsidRDefault="00E349F2" w:rsidP="002D5B57">
            <w:pPr>
              <w:pStyle w:val="TableParagraph"/>
              <w:spacing w:line="234" w:lineRule="exact"/>
              <w:ind w:left="640"/>
            </w:pPr>
            <w:r>
              <w:t>TAKIMLAR</w:t>
            </w:r>
          </w:p>
        </w:tc>
        <w:tc>
          <w:tcPr>
            <w:tcW w:w="2835" w:type="dxa"/>
            <w:shd w:val="clear" w:color="auto" w:fill="C5D9F0"/>
          </w:tcPr>
          <w:p w:rsidR="00E349F2" w:rsidRDefault="00E349F2" w:rsidP="002D5B57">
            <w:pPr>
              <w:pStyle w:val="TableParagraph"/>
              <w:spacing w:line="234" w:lineRule="exact"/>
              <w:ind w:left="732" w:right="726"/>
            </w:pPr>
            <w:r>
              <w:t>DOĞUM YILI</w:t>
            </w:r>
          </w:p>
        </w:tc>
        <w:tc>
          <w:tcPr>
            <w:tcW w:w="3850" w:type="dxa"/>
            <w:shd w:val="clear" w:color="auto" w:fill="C5D9F0"/>
          </w:tcPr>
          <w:p w:rsidR="00E349F2" w:rsidRDefault="00E349F2" w:rsidP="002D5B57">
            <w:pPr>
              <w:pStyle w:val="TableParagraph"/>
              <w:spacing w:line="234" w:lineRule="exact"/>
              <w:ind w:left="956"/>
            </w:pPr>
            <w:r>
              <w:t>SPORCU SAYILARI</w:t>
            </w:r>
          </w:p>
        </w:tc>
      </w:tr>
      <w:tr w:rsidR="00E349F2" w:rsidTr="002D5B57">
        <w:trPr>
          <w:trHeight w:val="506"/>
        </w:trPr>
        <w:tc>
          <w:tcPr>
            <w:tcW w:w="2444" w:type="dxa"/>
            <w:shd w:val="clear" w:color="auto" w:fill="C5D9F0"/>
          </w:tcPr>
          <w:p w:rsidR="00E349F2" w:rsidRDefault="00E349F2" w:rsidP="002D5B57">
            <w:pPr>
              <w:pStyle w:val="TableParagraph"/>
              <w:spacing w:before="121"/>
              <w:ind w:left="107"/>
            </w:pPr>
            <w:r>
              <w:t>13 – 14 Yaş Erkek</w:t>
            </w:r>
          </w:p>
        </w:tc>
        <w:tc>
          <w:tcPr>
            <w:tcW w:w="2835" w:type="dxa"/>
            <w:shd w:val="clear" w:color="auto" w:fill="C5D9F0"/>
          </w:tcPr>
          <w:p w:rsidR="00E349F2" w:rsidRDefault="00E349F2" w:rsidP="002D5B57">
            <w:pPr>
              <w:pStyle w:val="TableParagraph"/>
              <w:spacing w:before="121"/>
              <w:ind w:left="732" w:right="724"/>
            </w:pPr>
            <w:r>
              <w:t>2006 – 2007</w:t>
            </w:r>
          </w:p>
        </w:tc>
        <w:tc>
          <w:tcPr>
            <w:tcW w:w="3850" w:type="dxa"/>
            <w:shd w:val="clear" w:color="auto" w:fill="C5D9F0"/>
          </w:tcPr>
          <w:p w:rsidR="00E349F2" w:rsidRDefault="00E349F2" w:rsidP="002D5B57">
            <w:pPr>
              <w:pStyle w:val="TableParagraph"/>
              <w:spacing w:line="247" w:lineRule="exact"/>
              <w:ind w:left="709"/>
            </w:pPr>
            <w:r>
              <w:t>2006 – En az 4 – En fazla</w:t>
            </w:r>
            <w:r>
              <w:rPr>
                <w:spacing w:val="-3"/>
              </w:rPr>
              <w:t xml:space="preserve"> </w:t>
            </w:r>
            <w:r>
              <w:t>8</w:t>
            </w:r>
          </w:p>
          <w:p w:rsidR="00E349F2" w:rsidRDefault="00E349F2" w:rsidP="002D5B57">
            <w:pPr>
              <w:pStyle w:val="TableParagraph"/>
              <w:spacing w:before="1" w:line="238" w:lineRule="exact"/>
              <w:ind w:left="709"/>
            </w:pPr>
            <w:r>
              <w:t>2007 – En az 4 – En fazla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  <w:tr w:rsidR="00E349F2" w:rsidTr="002D5B57">
        <w:trPr>
          <w:trHeight w:val="506"/>
        </w:trPr>
        <w:tc>
          <w:tcPr>
            <w:tcW w:w="2444" w:type="dxa"/>
            <w:shd w:val="clear" w:color="auto" w:fill="C5D9F0"/>
          </w:tcPr>
          <w:p w:rsidR="00E349F2" w:rsidRDefault="00E349F2" w:rsidP="002D5B57">
            <w:pPr>
              <w:pStyle w:val="TableParagraph"/>
              <w:spacing w:before="121"/>
              <w:ind w:left="107"/>
            </w:pPr>
            <w:r>
              <w:t>13 – 14 Yaş Kız</w:t>
            </w:r>
          </w:p>
        </w:tc>
        <w:tc>
          <w:tcPr>
            <w:tcW w:w="2835" w:type="dxa"/>
            <w:shd w:val="clear" w:color="auto" w:fill="C5D9F0"/>
          </w:tcPr>
          <w:p w:rsidR="00E349F2" w:rsidRDefault="00E349F2" w:rsidP="002D5B57">
            <w:pPr>
              <w:pStyle w:val="TableParagraph"/>
              <w:spacing w:before="121"/>
              <w:ind w:left="732" w:right="724"/>
            </w:pPr>
            <w:r>
              <w:t>2006 – 2007</w:t>
            </w:r>
          </w:p>
        </w:tc>
        <w:tc>
          <w:tcPr>
            <w:tcW w:w="3850" w:type="dxa"/>
            <w:shd w:val="clear" w:color="auto" w:fill="C5D9F0"/>
          </w:tcPr>
          <w:p w:rsidR="00E349F2" w:rsidRDefault="00E349F2" w:rsidP="002D5B57">
            <w:pPr>
              <w:pStyle w:val="TableParagraph"/>
              <w:spacing w:line="247" w:lineRule="exact"/>
              <w:ind w:left="709"/>
            </w:pPr>
            <w:r>
              <w:t>2006 – En az 4 – En fazla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  <w:p w:rsidR="00E349F2" w:rsidRDefault="00E349F2" w:rsidP="002D5B57">
            <w:pPr>
              <w:pStyle w:val="TableParagraph"/>
              <w:spacing w:before="2" w:line="238" w:lineRule="exact"/>
              <w:ind w:left="709"/>
            </w:pPr>
            <w:r>
              <w:t>2007 – En az 4 – En fazla</w:t>
            </w:r>
            <w:r>
              <w:rPr>
                <w:spacing w:val="-2"/>
              </w:rPr>
              <w:t xml:space="preserve"> </w:t>
            </w:r>
            <w:r>
              <w:t>8</w:t>
            </w:r>
          </w:p>
        </w:tc>
      </w:tr>
    </w:tbl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7"/>
        </w:tabs>
        <w:spacing w:before="114"/>
        <w:ind w:left="556" w:right="108"/>
        <w:jc w:val="both"/>
      </w:pPr>
      <w:r>
        <w:t>Grup, yarı final ve Türkiye birinciliği yarışmalarına katılacak kız ve erkek takımları ayrı ayrı olmak üzere 3. maddede belirtilen sayıda sporcudan oluşur. Spor kafileleri, “Spor Kafileleri Seyahat Yönergesi” gereğince</w:t>
      </w:r>
      <w:r>
        <w:rPr>
          <w:spacing w:val="-3"/>
        </w:rPr>
        <w:t xml:space="preserve"> </w:t>
      </w:r>
      <w:r>
        <w:t>oluşturulacaktır.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7"/>
        </w:tabs>
        <w:spacing w:before="119"/>
        <w:ind w:left="556" w:right="111"/>
        <w:jc w:val="both"/>
      </w:pPr>
      <w:r>
        <w:t>İl Dışı Çıkış Olur’unda; 4 üncü maddede belirtilen sporcu ve Spor Kafileleri Seyahat Yönergesinde yer alan idareci - çalıştırıcı sayısından fazla kişi yer</w:t>
      </w:r>
      <w:r>
        <w:rPr>
          <w:spacing w:val="-7"/>
        </w:rPr>
        <w:t xml:space="preserve"> </w:t>
      </w:r>
      <w:r>
        <w:t>alamaz.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7"/>
        </w:tabs>
        <w:spacing w:before="120"/>
        <w:ind w:left="556" w:hanging="361"/>
        <w:jc w:val="both"/>
      </w:pPr>
      <w:r>
        <w:t>Mali konularla ilgili hususlarda, ANALİG Uygulama Talimatının 9 uncu maddesine göre işlem</w:t>
      </w:r>
      <w:r>
        <w:rPr>
          <w:spacing w:val="-23"/>
        </w:rPr>
        <w:t xml:space="preserve"> </w:t>
      </w:r>
      <w:r>
        <w:t>yapılır.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7"/>
        </w:tabs>
        <w:spacing w:before="122" w:line="252" w:lineRule="exact"/>
        <w:ind w:left="556" w:hanging="361"/>
        <w:jc w:val="both"/>
      </w:pPr>
      <w:r>
        <w:t>Genel Müdürlük ve Tertip Komitelerinin</w:t>
      </w:r>
      <w:r>
        <w:rPr>
          <w:spacing w:val="-8"/>
        </w:rPr>
        <w:t xml:space="preserve"> </w:t>
      </w:r>
      <w:r>
        <w:t>Yetkileri: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7"/>
        </w:tabs>
        <w:ind w:right="110"/>
        <w:jc w:val="both"/>
      </w:pPr>
      <w:r>
        <w:t>Genel Müdürlüğümüz gerekli gördüğü takdirde, spor dalı talimatı ve yarışmalara dair diğer hususları değiştirmede yetkilidir.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7"/>
        </w:tabs>
        <w:ind w:right="105"/>
        <w:jc w:val="both"/>
      </w:pPr>
      <w:r>
        <w:t>Tertip komiteleri, yarışmalar öncesinde düzenlenecek teknik toplantıda Genel Müdürlük tarafından yayımlanan spor dalı talimatı ve yarışmalara dair diğer hususları dikkate alarak, müsabaka programını belirlemek ve uygulamakla</w:t>
      </w:r>
      <w:r>
        <w:rPr>
          <w:spacing w:val="-4"/>
        </w:rPr>
        <w:t xml:space="preserve"> </w:t>
      </w:r>
      <w:r>
        <w:t>yetkilidir.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20"/>
        <w:ind w:left="554" w:right="110" w:hanging="358"/>
        <w:jc w:val="both"/>
      </w:pPr>
      <w:r>
        <w:t>Yarışma alanına, 4’üncü maddede yer alan sporcu ve çalıştırıcıdan başkasının girmesine izin verilmeyecektir.</w:t>
      </w:r>
    </w:p>
    <w:p w:rsidR="00E349F2" w:rsidRDefault="00E349F2" w:rsidP="00E349F2">
      <w:pPr>
        <w:pStyle w:val="GvdeMetni"/>
        <w:spacing w:before="10"/>
        <w:ind w:left="0" w:firstLine="0"/>
        <w:rPr>
          <w:sz w:val="24"/>
        </w:rPr>
      </w:pPr>
    </w:p>
    <w:p w:rsidR="00E349F2" w:rsidRDefault="00E349F2" w:rsidP="00E349F2">
      <w:pPr>
        <w:pStyle w:val="Heading1"/>
        <w:ind w:left="556"/>
      </w:pPr>
      <w:r>
        <w:t>TEKNİK AÇIKLAMALAR: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480"/>
        </w:tabs>
        <w:spacing w:before="114"/>
        <w:ind w:right="108" w:hanging="284"/>
        <w:jc w:val="both"/>
      </w:pPr>
      <w:r>
        <w:t>Grupta ilk 6'ya giren takımlar yarı final grubuna gelecek, yarı finalde ilk 3'e giren takımlar Türkiye birinciliğine</w:t>
      </w:r>
      <w:r>
        <w:rPr>
          <w:spacing w:val="-22"/>
        </w:rPr>
        <w:t xml:space="preserve"> </w:t>
      </w:r>
      <w:r>
        <w:t>katılacaklardır.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20"/>
        <w:ind w:left="554" w:right="108" w:hanging="358"/>
        <w:jc w:val="both"/>
      </w:pPr>
      <w:r>
        <w:t>Gruplarda ve yarı finallerde mesafe ve/veya stilinde 1. olan sporcular, takımları bir üst tura çıkamazsa dahi yarı final ve Türkiye Birinciliği müsabakalarında yarışmaya hak kazanacaklardır. Bu sporcular sadece 1. oldukları mesafe ve/veya stilde yarışacaklardır, aldıkları dereceler takım puanını etkilemeyecektir.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35"/>
        </w:tabs>
        <w:spacing w:before="119"/>
        <w:ind w:right="117" w:hanging="284"/>
        <w:jc w:val="both"/>
      </w:pPr>
      <w:r>
        <w:t xml:space="preserve">Grupta ilk 6’ya, yarı finalde ilk 3’e giren takımların sporcuları, takım oluşturacak yeterli sayının altına </w:t>
      </w:r>
      <w:r>
        <w:lastRenderedPageBreak/>
        <w:t>düşmeleri durumunda yarı final veya Türkiye birinciliği müsabakalarına</w:t>
      </w:r>
      <w:r>
        <w:rPr>
          <w:spacing w:val="-4"/>
        </w:rPr>
        <w:t xml:space="preserve"> </w:t>
      </w:r>
      <w:r>
        <w:t>katılamazlar.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20"/>
        <w:ind w:left="554" w:right="107" w:hanging="358"/>
        <w:jc w:val="both"/>
      </w:pPr>
      <w:r>
        <w:t>Her sporcu ANALİG Bilgi Yönetim Sistemine girilen mesafe ve/veya stilinde yarışmalara katılacaktır. Grup ve yarı final yarışmalarından sonra, kafile oluşturmadan önce sistem üzerinden mesafe ve/veya stil değişikliği yapılabilecektir. Yarışma günü kesinlikle mesafe ve/veya stil değişikliği yapılmayacaktır.</w:t>
      </w:r>
    </w:p>
    <w:p w:rsidR="00E349F2" w:rsidRDefault="00E349F2" w:rsidP="00E349F2">
      <w:pPr>
        <w:jc w:val="both"/>
        <w:sectPr w:rsidR="00E349F2" w:rsidSect="00E349F2">
          <w:headerReference w:type="default" r:id="rId7"/>
          <w:footerReference w:type="default" r:id="rId8"/>
          <w:pgSz w:w="11910" w:h="16840"/>
          <w:pgMar w:top="1460" w:right="880" w:bottom="1300" w:left="1220" w:header="185" w:footer="1100" w:gutter="0"/>
          <w:pgNumType w:start="1"/>
          <w:cols w:space="708"/>
        </w:sectPr>
      </w:pP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56"/>
        <w:ind w:left="554" w:hanging="359"/>
        <w:jc w:val="left"/>
      </w:pPr>
      <w:r>
        <w:lastRenderedPageBreak/>
        <w:t>Derecelendirme;</w:t>
      </w:r>
    </w:p>
    <w:p w:rsidR="00E349F2" w:rsidRDefault="00E349F2" w:rsidP="00E349F2">
      <w:pPr>
        <w:pStyle w:val="GvdeMetni"/>
        <w:spacing w:before="1"/>
        <w:ind w:left="0" w:firstLine="0"/>
        <w:rPr>
          <w:sz w:val="11"/>
        </w:rPr>
      </w:pPr>
    </w:p>
    <w:tbl>
      <w:tblPr>
        <w:tblStyle w:val="TableNormal"/>
        <w:tblW w:w="0" w:type="auto"/>
        <w:tblInd w:w="2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1317"/>
        <w:gridCol w:w="892"/>
        <w:gridCol w:w="319"/>
        <w:gridCol w:w="1319"/>
        <w:gridCol w:w="1147"/>
      </w:tblGrid>
      <w:tr w:rsidR="00E349F2" w:rsidTr="002D5B57">
        <w:trPr>
          <w:trHeight w:val="347"/>
        </w:trPr>
        <w:tc>
          <w:tcPr>
            <w:tcW w:w="5808" w:type="dxa"/>
            <w:gridSpan w:val="6"/>
          </w:tcPr>
          <w:p w:rsidR="00E349F2" w:rsidRDefault="00E349F2" w:rsidP="002D5B57">
            <w:pPr>
              <w:pStyle w:val="TableParagraph"/>
              <w:spacing w:before="65"/>
              <w:ind w:left="1668"/>
              <w:rPr>
                <w:b/>
              </w:rPr>
            </w:pPr>
            <w:r>
              <w:rPr>
                <w:b/>
              </w:rPr>
              <w:t>FERDİ SIRALAMA</w:t>
            </w:r>
          </w:p>
        </w:tc>
      </w:tr>
      <w:tr w:rsidR="00E349F2" w:rsidTr="002D5B57">
        <w:trPr>
          <w:trHeight w:val="347"/>
        </w:trPr>
        <w:tc>
          <w:tcPr>
            <w:tcW w:w="3023" w:type="dxa"/>
            <w:gridSpan w:val="3"/>
          </w:tcPr>
          <w:p w:rsidR="00E349F2" w:rsidRDefault="00E349F2" w:rsidP="002D5B57">
            <w:pPr>
              <w:pStyle w:val="TableParagraph"/>
              <w:spacing w:before="29"/>
              <w:ind w:left="626"/>
              <w:rPr>
                <w:b/>
              </w:rPr>
            </w:pPr>
            <w:r>
              <w:rPr>
                <w:b/>
              </w:rPr>
              <w:t>50M. SERBEST</w:t>
            </w:r>
          </w:p>
        </w:tc>
        <w:tc>
          <w:tcPr>
            <w:tcW w:w="2785" w:type="dxa"/>
            <w:gridSpan w:val="3"/>
          </w:tcPr>
          <w:p w:rsidR="00E349F2" w:rsidRDefault="00E349F2" w:rsidP="002D5B57">
            <w:pPr>
              <w:pStyle w:val="TableParagraph"/>
              <w:spacing w:before="29"/>
              <w:ind w:left="436"/>
              <w:rPr>
                <w:b/>
              </w:rPr>
            </w:pPr>
            <w:r>
              <w:rPr>
                <w:b/>
              </w:rPr>
              <w:t>50M. SERBEST</w:t>
            </w:r>
          </w:p>
        </w:tc>
      </w:tr>
      <w:tr w:rsidR="00E349F2" w:rsidTr="002D5B57">
        <w:trPr>
          <w:trHeight w:val="350"/>
        </w:trPr>
        <w:tc>
          <w:tcPr>
            <w:tcW w:w="3023" w:type="dxa"/>
            <w:gridSpan w:val="3"/>
            <w:shd w:val="clear" w:color="auto" w:fill="EBF0DE"/>
          </w:tcPr>
          <w:p w:rsidR="00E349F2" w:rsidRDefault="00E349F2" w:rsidP="002D5B57">
            <w:pPr>
              <w:pStyle w:val="TableParagraph"/>
              <w:spacing w:before="29"/>
              <w:ind w:left="1093" w:right="1163"/>
              <w:rPr>
                <w:b/>
              </w:rPr>
            </w:pPr>
            <w:r>
              <w:rPr>
                <w:b/>
              </w:rPr>
              <w:t>13 YAŞ</w:t>
            </w:r>
          </w:p>
        </w:tc>
        <w:tc>
          <w:tcPr>
            <w:tcW w:w="2785" w:type="dxa"/>
            <w:gridSpan w:val="3"/>
            <w:shd w:val="clear" w:color="auto" w:fill="DCE6F0"/>
          </w:tcPr>
          <w:p w:rsidR="00E349F2" w:rsidRDefault="00E349F2" w:rsidP="002D5B57">
            <w:pPr>
              <w:pStyle w:val="TableParagraph"/>
              <w:spacing w:before="29"/>
              <w:ind w:left="858"/>
              <w:rPr>
                <w:b/>
              </w:rPr>
            </w:pPr>
            <w:r>
              <w:rPr>
                <w:b/>
              </w:rPr>
              <w:t>14 YAŞ</w:t>
            </w:r>
          </w:p>
        </w:tc>
      </w:tr>
      <w:tr w:rsidR="00E349F2" w:rsidTr="002D5B57">
        <w:trPr>
          <w:trHeight w:val="311"/>
        </w:trPr>
        <w:tc>
          <w:tcPr>
            <w:tcW w:w="814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3"/>
              <w:ind w:right="252"/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17" w:type="dxa"/>
            <w:shd w:val="clear" w:color="auto" w:fill="EBF0DE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892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9 Puan</w:t>
            </w:r>
          </w:p>
        </w:tc>
        <w:tc>
          <w:tcPr>
            <w:tcW w:w="319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3"/>
              <w:ind w:left="54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19" w:type="dxa"/>
            <w:shd w:val="clear" w:color="auto" w:fill="DCE6F0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1147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9 Puan</w:t>
            </w:r>
          </w:p>
        </w:tc>
      </w:tr>
      <w:tr w:rsidR="00E349F2" w:rsidTr="002D5B57">
        <w:trPr>
          <w:trHeight w:val="311"/>
        </w:trPr>
        <w:tc>
          <w:tcPr>
            <w:tcW w:w="814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0"/>
              <w:ind w:right="252"/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17" w:type="dxa"/>
            <w:shd w:val="clear" w:color="auto" w:fill="EBF0DE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892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"/>
              <w:ind w:left="75"/>
            </w:pPr>
            <w:r>
              <w:t>7 Puan</w:t>
            </w:r>
          </w:p>
        </w:tc>
        <w:tc>
          <w:tcPr>
            <w:tcW w:w="319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0"/>
              <w:ind w:left="54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19" w:type="dxa"/>
            <w:shd w:val="clear" w:color="auto" w:fill="DCE6F0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1147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"/>
              <w:ind w:left="75"/>
            </w:pPr>
            <w:r>
              <w:t>7 Puan</w:t>
            </w:r>
          </w:p>
        </w:tc>
      </w:tr>
      <w:tr w:rsidR="00E349F2" w:rsidTr="002D5B57">
        <w:trPr>
          <w:trHeight w:val="314"/>
        </w:trPr>
        <w:tc>
          <w:tcPr>
            <w:tcW w:w="814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3"/>
              <w:ind w:right="252"/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17" w:type="dxa"/>
            <w:shd w:val="clear" w:color="auto" w:fill="EBF0DE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892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6 Puan</w:t>
            </w:r>
          </w:p>
        </w:tc>
        <w:tc>
          <w:tcPr>
            <w:tcW w:w="319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3"/>
              <w:ind w:left="54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19" w:type="dxa"/>
            <w:shd w:val="clear" w:color="auto" w:fill="DCE6F0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1147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6 Puan</w:t>
            </w:r>
          </w:p>
        </w:tc>
      </w:tr>
      <w:tr w:rsidR="00E349F2" w:rsidTr="002D5B57">
        <w:trPr>
          <w:trHeight w:val="311"/>
        </w:trPr>
        <w:tc>
          <w:tcPr>
            <w:tcW w:w="814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5"/>
              <w:ind w:right="252"/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17" w:type="dxa"/>
            <w:shd w:val="clear" w:color="auto" w:fill="EBF0DE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892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5 Puan</w:t>
            </w:r>
          </w:p>
        </w:tc>
        <w:tc>
          <w:tcPr>
            <w:tcW w:w="319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5"/>
              <w:ind w:left="54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319" w:type="dxa"/>
            <w:shd w:val="clear" w:color="auto" w:fill="DCE6F0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1147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5 Puan</w:t>
            </w:r>
          </w:p>
        </w:tc>
      </w:tr>
      <w:tr w:rsidR="00E349F2" w:rsidTr="002D5B57">
        <w:trPr>
          <w:trHeight w:val="311"/>
        </w:trPr>
        <w:tc>
          <w:tcPr>
            <w:tcW w:w="814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5"/>
              <w:ind w:right="252"/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17" w:type="dxa"/>
            <w:shd w:val="clear" w:color="auto" w:fill="EBF0DE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892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4 Puan</w:t>
            </w:r>
          </w:p>
        </w:tc>
        <w:tc>
          <w:tcPr>
            <w:tcW w:w="319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5"/>
              <w:ind w:left="54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19" w:type="dxa"/>
            <w:shd w:val="clear" w:color="auto" w:fill="DCE6F0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1147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4 Puan</w:t>
            </w:r>
          </w:p>
        </w:tc>
      </w:tr>
      <w:tr w:rsidR="00E349F2" w:rsidTr="002D5B57">
        <w:trPr>
          <w:trHeight w:val="314"/>
        </w:trPr>
        <w:tc>
          <w:tcPr>
            <w:tcW w:w="814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5"/>
              <w:ind w:right="252"/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17" w:type="dxa"/>
            <w:shd w:val="clear" w:color="auto" w:fill="EBF0DE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892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3 Puan</w:t>
            </w:r>
          </w:p>
        </w:tc>
        <w:tc>
          <w:tcPr>
            <w:tcW w:w="319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5"/>
              <w:ind w:left="54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19" w:type="dxa"/>
            <w:shd w:val="clear" w:color="auto" w:fill="DCE6F0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1147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3 Puan</w:t>
            </w:r>
          </w:p>
        </w:tc>
      </w:tr>
      <w:tr w:rsidR="00E349F2" w:rsidTr="002D5B57">
        <w:trPr>
          <w:trHeight w:val="311"/>
        </w:trPr>
        <w:tc>
          <w:tcPr>
            <w:tcW w:w="814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3"/>
              <w:ind w:right="252"/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17" w:type="dxa"/>
            <w:shd w:val="clear" w:color="auto" w:fill="EBF0DE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892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2 puan</w:t>
            </w:r>
          </w:p>
        </w:tc>
        <w:tc>
          <w:tcPr>
            <w:tcW w:w="319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3"/>
              <w:ind w:left="54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319" w:type="dxa"/>
            <w:shd w:val="clear" w:color="auto" w:fill="DCE6F0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1147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3"/>
              <w:ind w:left="75"/>
            </w:pPr>
            <w:r>
              <w:t>2 puan</w:t>
            </w:r>
          </w:p>
        </w:tc>
      </w:tr>
      <w:tr w:rsidR="00E349F2" w:rsidTr="002D5B57">
        <w:trPr>
          <w:trHeight w:val="311"/>
        </w:trPr>
        <w:tc>
          <w:tcPr>
            <w:tcW w:w="814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0"/>
              <w:ind w:right="252"/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17" w:type="dxa"/>
            <w:shd w:val="clear" w:color="auto" w:fill="EBF0DE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892" w:type="dxa"/>
            <w:shd w:val="clear" w:color="auto" w:fill="EBF0DE"/>
          </w:tcPr>
          <w:p w:rsidR="00E349F2" w:rsidRDefault="00E349F2" w:rsidP="002D5B57">
            <w:pPr>
              <w:pStyle w:val="TableParagraph"/>
              <w:spacing w:before="1"/>
              <w:ind w:left="75"/>
            </w:pPr>
            <w:r>
              <w:t>1 puan</w:t>
            </w:r>
          </w:p>
        </w:tc>
        <w:tc>
          <w:tcPr>
            <w:tcW w:w="319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0"/>
              <w:ind w:left="54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319" w:type="dxa"/>
            <w:shd w:val="clear" w:color="auto" w:fill="DCE6F0"/>
          </w:tcPr>
          <w:p w:rsidR="00E349F2" w:rsidRDefault="00E349F2" w:rsidP="002D5B57">
            <w:pPr>
              <w:pStyle w:val="TableParagraph"/>
            </w:pPr>
          </w:p>
        </w:tc>
        <w:tc>
          <w:tcPr>
            <w:tcW w:w="1147" w:type="dxa"/>
            <w:shd w:val="clear" w:color="auto" w:fill="DCE6F0"/>
          </w:tcPr>
          <w:p w:rsidR="00E349F2" w:rsidRDefault="00E349F2" w:rsidP="002D5B57">
            <w:pPr>
              <w:pStyle w:val="TableParagraph"/>
              <w:spacing w:before="1"/>
              <w:ind w:left="75"/>
            </w:pPr>
            <w:r>
              <w:t>1 puan</w:t>
            </w:r>
          </w:p>
        </w:tc>
      </w:tr>
    </w:tbl>
    <w:p w:rsidR="00E349F2" w:rsidRDefault="00E349F2" w:rsidP="00E349F2">
      <w:pPr>
        <w:pStyle w:val="GvdeMetni"/>
        <w:spacing w:before="9"/>
        <w:ind w:left="0" w:firstLine="0"/>
      </w:pPr>
    </w:p>
    <w:tbl>
      <w:tblPr>
        <w:tblStyle w:val="TableNormal"/>
        <w:tblW w:w="0" w:type="auto"/>
        <w:tblInd w:w="1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7"/>
        <w:gridCol w:w="2666"/>
        <w:gridCol w:w="2599"/>
      </w:tblGrid>
      <w:tr w:rsidR="00E349F2" w:rsidTr="002D5B57">
        <w:trPr>
          <w:trHeight w:val="282"/>
        </w:trPr>
        <w:tc>
          <w:tcPr>
            <w:tcW w:w="6122" w:type="dxa"/>
            <w:gridSpan w:val="3"/>
          </w:tcPr>
          <w:p w:rsidR="00E349F2" w:rsidRDefault="00E349F2" w:rsidP="002D5B57">
            <w:pPr>
              <w:pStyle w:val="TableParagraph"/>
              <w:spacing w:before="65" w:line="197" w:lineRule="exact"/>
              <w:ind w:left="1993" w:right="1978"/>
              <w:rPr>
                <w:b/>
              </w:rPr>
            </w:pPr>
            <w:r>
              <w:rPr>
                <w:b/>
              </w:rPr>
              <w:t>TAKIM SIRALAMA</w:t>
            </w:r>
          </w:p>
        </w:tc>
      </w:tr>
      <w:tr w:rsidR="00E349F2" w:rsidTr="002D5B57">
        <w:trPr>
          <w:trHeight w:val="289"/>
        </w:trPr>
        <w:tc>
          <w:tcPr>
            <w:tcW w:w="6122" w:type="dxa"/>
            <w:gridSpan w:val="3"/>
            <w:shd w:val="clear" w:color="auto" w:fill="FCE9D9"/>
          </w:tcPr>
          <w:p w:rsidR="00E349F2" w:rsidRDefault="00E349F2" w:rsidP="002D5B57">
            <w:pPr>
              <w:pStyle w:val="TableParagraph"/>
              <w:spacing w:before="68" w:line="202" w:lineRule="exact"/>
              <w:ind w:left="1848"/>
              <w:rPr>
                <w:b/>
              </w:rPr>
            </w:pPr>
            <w:r>
              <w:rPr>
                <w:b/>
              </w:rPr>
              <w:t>13/14 Yaş Kız Takımı</w:t>
            </w:r>
          </w:p>
        </w:tc>
      </w:tr>
      <w:tr w:rsidR="00E349F2" w:rsidTr="002D5B57">
        <w:trPr>
          <w:trHeight w:val="210"/>
        </w:trPr>
        <w:tc>
          <w:tcPr>
            <w:tcW w:w="857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12" w:line="178" w:lineRule="exact"/>
              <w:ind w:left="50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2666" w:type="dxa"/>
            <w:tcBorders>
              <w:top w:val="thinThickMediumGap" w:sz="4" w:space="0" w:color="000000"/>
            </w:tcBorders>
            <w:shd w:val="clear" w:color="auto" w:fill="FCE9D9"/>
          </w:tcPr>
          <w:p w:rsidR="00E349F2" w:rsidRDefault="00E349F2" w:rsidP="002D5B57">
            <w:pPr>
              <w:pStyle w:val="TableParagraph"/>
              <w:spacing w:before="17" w:line="173" w:lineRule="exact"/>
              <w:ind w:left="849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2599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12" w:line="178" w:lineRule="exact"/>
              <w:ind w:left="176"/>
              <w:rPr>
                <w:b/>
              </w:rPr>
            </w:pPr>
            <w:r>
              <w:rPr>
                <w:b/>
              </w:rPr>
              <w:t>PUAN DURUMU</w:t>
            </w:r>
          </w:p>
        </w:tc>
      </w:tr>
      <w:tr w:rsidR="00E349F2" w:rsidTr="002D5B57">
        <w:trPr>
          <w:trHeight w:val="237"/>
        </w:trPr>
        <w:tc>
          <w:tcPr>
            <w:tcW w:w="857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10" w:line="207" w:lineRule="exact"/>
              <w:ind w:left="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6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1" w:line="216" w:lineRule="exact"/>
              <w:ind w:left="176"/>
            </w:pPr>
            <w:r>
              <w:t>21</w:t>
            </w:r>
          </w:p>
        </w:tc>
      </w:tr>
      <w:tr w:rsidR="00E349F2" w:rsidTr="002D5B57">
        <w:trPr>
          <w:trHeight w:val="234"/>
        </w:trPr>
        <w:tc>
          <w:tcPr>
            <w:tcW w:w="857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5" w:line="209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6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</w:tr>
      <w:tr w:rsidR="00E349F2" w:rsidTr="002D5B57">
        <w:trPr>
          <w:trHeight w:val="234"/>
        </w:trPr>
        <w:tc>
          <w:tcPr>
            <w:tcW w:w="857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5" w:line="209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6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</w:tr>
      <w:tr w:rsidR="00E349F2" w:rsidTr="002D5B57">
        <w:trPr>
          <w:trHeight w:val="285"/>
        </w:trPr>
        <w:tc>
          <w:tcPr>
            <w:tcW w:w="6122" w:type="dxa"/>
            <w:gridSpan w:val="3"/>
          </w:tcPr>
          <w:p w:rsidR="00E349F2" w:rsidRDefault="00E349F2" w:rsidP="002D5B57">
            <w:pPr>
              <w:pStyle w:val="TableParagraph"/>
              <w:spacing w:before="65" w:line="200" w:lineRule="exact"/>
              <w:ind w:left="1954" w:right="2017"/>
              <w:rPr>
                <w:b/>
              </w:rPr>
            </w:pPr>
            <w:r>
              <w:rPr>
                <w:b/>
              </w:rPr>
              <w:t>TAKIM SIRALAMA</w:t>
            </w:r>
          </w:p>
        </w:tc>
      </w:tr>
      <w:tr w:rsidR="00E349F2" w:rsidTr="002D5B57">
        <w:trPr>
          <w:trHeight w:val="287"/>
        </w:trPr>
        <w:tc>
          <w:tcPr>
            <w:tcW w:w="6122" w:type="dxa"/>
            <w:gridSpan w:val="3"/>
            <w:shd w:val="clear" w:color="auto" w:fill="FCE9D9"/>
          </w:tcPr>
          <w:p w:rsidR="00E349F2" w:rsidRDefault="00E349F2" w:rsidP="002D5B57">
            <w:pPr>
              <w:pStyle w:val="TableParagraph"/>
              <w:spacing w:before="65" w:line="202" w:lineRule="exact"/>
              <w:ind w:left="1610"/>
              <w:rPr>
                <w:b/>
              </w:rPr>
            </w:pPr>
            <w:r>
              <w:rPr>
                <w:b/>
              </w:rPr>
              <w:t>13/14 Yaş Erkek Takımı</w:t>
            </w:r>
          </w:p>
        </w:tc>
      </w:tr>
      <w:tr w:rsidR="00E349F2" w:rsidTr="002D5B57">
        <w:trPr>
          <w:trHeight w:val="212"/>
        </w:trPr>
        <w:tc>
          <w:tcPr>
            <w:tcW w:w="857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12" w:line="180" w:lineRule="exact"/>
              <w:ind w:left="50"/>
              <w:rPr>
                <w:b/>
              </w:rPr>
            </w:pPr>
            <w:r>
              <w:rPr>
                <w:b/>
              </w:rPr>
              <w:t>SIRA</w:t>
            </w:r>
          </w:p>
        </w:tc>
        <w:tc>
          <w:tcPr>
            <w:tcW w:w="2666" w:type="dxa"/>
            <w:tcBorders>
              <w:top w:val="thinThickMediumGap" w:sz="4" w:space="0" w:color="000000"/>
            </w:tcBorders>
            <w:shd w:val="clear" w:color="auto" w:fill="FCE9D9"/>
          </w:tcPr>
          <w:p w:rsidR="00E349F2" w:rsidRDefault="00E349F2" w:rsidP="002D5B57">
            <w:pPr>
              <w:pStyle w:val="TableParagraph"/>
              <w:spacing w:before="17" w:line="176" w:lineRule="exact"/>
              <w:ind w:left="849"/>
              <w:rPr>
                <w:b/>
              </w:rPr>
            </w:pPr>
            <w:r>
              <w:rPr>
                <w:b/>
              </w:rPr>
              <w:t>TAKIM</w:t>
            </w:r>
          </w:p>
        </w:tc>
        <w:tc>
          <w:tcPr>
            <w:tcW w:w="2599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12" w:line="180" w:lineRule="exact"/>
              <w:ind w:left="176"/>
              <w:rPr>
                <w:b/>
              </w:rPr>
            </w:pPr>
            <w:r>
              <w:rPr>
                <w:b/>
              </w:rPr>
              <w:t>PUAN DURUMU</w:t>
            </w:r>
          </w:p>
        </w:tc>
      </w:tr>
      <w:tr w:rsidR="00E349F2" w:rsidTr="002D5B57">
        <w:trPr>
          <w:trHeight w:val="234"/>
        </w:trPr>
        <w:tc>
          <w:tcPr>
            <w:tcW w:w="857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8" w:line="207" w:lineRule="exact"/>
              <w:ind w:left="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66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shd w:val="clear" w:color="auto" w:fill="FCE9D9"/>
          </w:tcPr>
          <w:p w:rsidR="00E349F2" w:rsidRDefault="00E349F2" w:rsidP="002D5B57">
            <w:pPr>
              <w:pStyle w:val="TableParagraph"/>
              <w:spacing w:line="215" w:lineRule="exact"/>
              <w:ind w:left="176"/>
            </w:pPr>
            <w:r>
              <w:t>21</w:t>
            </w:r>
          </w:p>
        </w:tc>
      </w:tr>
      <w:tr w:rsidR="00E349F2" w:rsidTr="002D5B57">
        <w:trPr>
          <w:trHeight w:val="234"/>
        </w:trPr>
        <w:tc>
          <w:tcPr>
            <w:tcW w:w="857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5" w:line="209" w:lineRule="exact"/>
              <w:ind w:left="6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66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</w:tr>
      <w:tr w:rsidR="00E349F2" w:rsidTr="002D5B57">
        <w:trPr>
          <w:trHeight w:val="234"/>
        </w:trPr>
        <w:tc>
          <w:tcPr>
            <w:tcW w:w="857" w:type="dxa"/>
            <w:shd w:val="clear" w:color="auto" w:fill="FCE9D9"/>
          </w:tcPr>
          <w:p w:rsidR="00E349F2" w:rsidRDefault="00E349F2" w:rsidP="002D5B57">
            <w:pPr>
              <w:pStyle w:val="TableParagraph"/>
              <w:spacing w:before="5" w:line="209" w:lineRule="exact"/>
              <w:ind w:left="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66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  <w:tc>
          <w:tcPr>
            <w:tcW w:w="2599" w:type="dxa"/>
            <w:shd w:val="clear" w:color="auto" w:fill="FCE9D9"/>
          </w:tcPr>
          <w:p w:rsidR="00E349F2" w:rsidRDefault="00E349F2" w:rsidP="002D5B57">
            <w:pPr>
              <w:pStyle w:val="TableParagraph"/>
              <w:rPr>
                <w:sz w:val="16"/>
              </w:rPr>
            </w:pPr>
          </w:p>
        </w:tc>
      </w:tr>
    </w:tbl>
    <w:p w:rsidR="00E349F2" w:rsidRDefault="00E349F2" w:rsidP="00E349F2">
      <w:pPr>
        <w:pStyle w:val="GvdeMetni"/>
        <w:spacing w:before="135" w:line="252" w:lineRule="exact"/>
        <w:ind w:left="904" w:firstLine="0"/>
      </w:pPr>
      <w:r>
        <w:t>Grup, yarı final ve Türkiye birinciliği müsabakalarında takım sıralaması yapılırken;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29"/>
          <w:tab w:val="left" w:pos="1630"/>
          <w:tab w:val="left" w:pos="3028"/>
        </w:tabs>
        <w:spacing w:line="272" w:lineRule="exact"/>
        <w:ind w:left="1629" w:hanging="361"/>
        <w:rPr>
          <w:sz w:val="24"/>
        </w:rPr>
      </w:pPr>
      <w:r>
        <w:t>1 inci’</w:t>
      </w:r>
      <w:r>
        <w:rPr>
          <w:spacing w:val="1"/>
        </w:rPr>
        <w:t xml:space="preserve"> </w:t>
      </w:r>
      <w:r>
        <w:rPr>
          <w:spacing w:val="-3"/>
        </w:rPr>
        <w:t>ye</w:t>
      </w:r>
      <w:r>
        <w:rPr>
          <w:spacing w:val="-3"/>
        </w:rPr>
        <w:tab/>
      </w:r>
      <w:r>
        <w:t>9</w:t>
      </w:r>
      <w:r>
        <w:rPr>
          <w:spacing w:val="2"/>
        </w:rPr>
        <w:t xml:space="preserve"> </w:t>
      </w:r>
      <w:r>
        <w:t>puan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30"/>
          <w:tab w:val="left" w:pos="3028"/>
        </w:tabs>
        <w:spacing w:line="271" w:lineRule="exact"/>
        <w:ind w:left="1629" w:hanging="361"/>
        <w:rPr>
          <w:sz w:val="24"/>
        </w:rPr>
      </w:pPr>
      <w:r>
        <w:t>2 inci’</w:t>
      </w:r>
      <w:r>
        <w:rPr>
          <w:spacing w:val="1"/>
        </w:rPr>
        <w:t xml:space="preserve"> </w:t>
      </w:r>
      <w:r>
        <w:rPr>
          <w:spacing w:val="-3"/>
        </w:rPr>
        <w:t>ye</w:t>
      </w:r>
      <w:r>
        <w:rPr>
          <w:spacing w:val="-3"/>
        </w:rPr>
        <w:tab/>
      </w:r>
      <w:r>
        <w:t>7</w:t>
      </w:r>
      <w:r>
        <w:rPr>
          <w:spacing w:val="2"/>
        </w:rPr>
        <w:t xml:space="preserve"> </w:t>
      </w:r>
      <w:r>
        <w:t>puan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29"/>
          <w:tab w:val="left" w:pos="1630"/>
          <w:tab w:val="left" w:pos="3028"/>
        </w:tabs>
        <w:spacing w:line="272" w:lineRule="exact"/>
        <w:ind w:left="1629" w:hanging="361"/>
        <w:rPr>
          <w:sz w:val="24"/>
        </w:rPr>
      </w:pPr>
      <w:r>
        <w:t>3 üncü</w:t>
      </w:r>
      <w:r>
        <w:rPr>
          <w:spacing w:val="-2"/>
        </w:rPr>
        <w:t xml:space="preserve"> </w:t>
      </w:r>
      <w:r>
        <w:t>‘ye</w:t>
      </w:r>
      <w:r>
        <w:tab/>
        <w:t>6</w:t>
      </w:r>
      <w:r>
        <w:rPr>
          <w:spacing w:val="1"/>
        </w:rPr>
        <w:t xml:space="preserve"> </w:t>
      </w:r>
      <w:r>
        <w:t>puan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30"/>
          <w:tab w:val="left" w:pos="3028"/>
        </w:tabs>
        <w:spacing w:line="274" w:lineRule="exact"/>
        <w:ind w:left="1629" w:hanging="361"/>
        <w:rPr>
          <w:sz w:val="24"/>
        </w:rPr>
      </w:pPr>
      <w:r>
        <w:t>4 üncü’</w:t>
      </w:r>
      <w:r>
        <w:rPr>
          <w:spacing w:val="5"/>
        </w:rPr>
        <w:t xml:space="preserve"> </w:t>
      </w:r>
      <w:r>
        <w:rPr>
          <w:spacing w:val="-3"/>
        </w:rPr>
        <w:t>ye</w:t>
      </w:r>
      <w:r>
        <w:rPr>
          <w:spacing w:val="-3"/>
        </w:rPr>
        <w:tab/>
      </w:r>
      <w:r>
        <w:t>5</w:t>
      </w:r>
      <w:r>
        <w:rPr>
          <w:spacing w:val="2"/>
        </w:rPr>
        <w:t xml:space="preserve"> </w:t>
      </w:r>
      <w:r>
        <w:t>puan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29"/>
          <w:tab w:val="left" w:pos="1630"/>
          <w:tab w:val="left" w:pos="3028"/>
        </w:tabs>
        <w:spacing w:line="275" w:lineRule="exact"/>
        <w:ind w:left="1629" w:hanging="361"/>
        <w:rPr>
          <w:sz w:val="24"/>
        </w:rPr>
      </w:pPr>
      <w:r>
        <w:t>5 inci'</w:t>
      </w:r>
      <w:r>
        <w:rPr>
          <w:spacing w:val="-1"/>
        </w:rPr>
        <w:t xml:space="preserve"> </w:t>
      </w:r>
      <w:r>
        <w:rPr>
          <w:spacing w:val="-3"/>
        </w:rPr>
        <w:t>ye</w:t>
      </w:r>
      <w:r>
        <w:rPr>
          <w:spacing w:val="-3"/>
        </w:rPr>
        <w:tab/>
      </w:r>
      <w:r>
        <w:t>4</w:t>
      </w:r>
      <w:r>
        <w:rPr>
          <w:spacing w:val="2"/>
        </w:rPr>
        <w:t xml:space="preserve"> </w:t>
      </w:r>
      <w:r>
        <w:t>puan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29"/>
          <w:tab w:val="left" w:pos="1630"/>
          <w:tab w:val="left" w:pos="3028"/>
        </w:tabs>
        <w:spacing w:line="274" w:lineRule="exact"/>
        <w:ind w:left="1629" w:hanging="361"/>
        <w:rPr>
          <w:sz w:val="24"/>
        </w:rPr>
      </w:pPr>
      <w:r>
        <w:t>6 ıncı’</w:t>
      </w:r>
      <w:r>
        <w:rPr>
          <w:spacing w:val="1"/>
        </w:rPr>
        <w:t xml:space="preserve"> </w:t>
      </w:r>
      <w:r>
        <w:rPr>
          <w:spacing w:val="-3"/>
        </w:rPr>
        <w:t>ya</w:t>
      </w:r>
      <w:r>
        <w:rPr>
          <w:spacing w:val="-3"/>
        </w:rPr>
        <w:tab/>
      </w:r>
      <w:r>
        <w:t>3</w:t>
      </w:r>
      <w:r>
        <w:rPr>
          <w:spacing w:val="2"/>
        </w:rPr>
        <w:t xml:space="preserve"> </w:t>
      </w:r>
      <w:r>
        <w:t>puan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30"/>
          <w:tab w:val="left" w:pos="3028"/>
        </w:tabs>
        <w:spacing w:line="271" w:lineRule="exact"/>
        <w:ind w:left="1629" w:hanging="361"/>
        <w:rPr>
          <w:sz w:val="24"/>
        </w:rPr>
      </w:pPr>
      <w:r>
        <w:t>7 inci’</w:t>
      </w:r>
      <w:r>
        <w:rPr>
          <w:spacing w:val="1"/>
        </w:rPr>
        <w:t xml:space="preserve"> </w:t>
      </w:r>
      <w:r>
        <w:rPr>
          <w:spacing w:val="-3"/>
        </w:rPr>
        <w:t>ye</w:t>
      </w:r>
      <w:r>
        <w:rPr>
          <w:spacing w:val="-3"/>
        </w:rPr>
        <w:tab/>
      </w:r>
      <w:r>
        <w:t>2</w:t>
      </w:r>
      <w:r>
        <w:rPr>
          <w:spacing w:val="2"/>
        </w:rPr>
        <w:t xml:space="preserve"> </w:t>
      </w:r>
      <w:r>
        <w:t>puan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30"/>
          <w:tab w:val="left" w:pos="3028"/>
        </w:tabs>
        <w:spacing w:line="271" w:lineRule="exact"/>
        <w:ind w:left="1629" w:hanging="361"/>
        <w:rPr>
          <w:sz w:val="24"/>
        </w:rPr>
      </w:pPr>
      <w:r>
        <w:t>8 inci’</w:t>
      </w:r>
      <w:r>
        <w:rPr>
          <w:spacing w:val="1"/>
        </w:rPr>
        <w:t xml:space="preserve"> </w:t>
      </w:r>
      <w:r>
        <w:rPr>
          <w:spacing w:val="-3"/>
        </w:rPr>
        <w:t>ye</w:t>
      </w:r>
      <w:r>
        <w:rPr>
          <w:spacing w:val="-3"/>
        </w:rPr>
        <w:tab/>
      </w:r>
      <w:r>
        <w:t>1 puan</w:t>
      </w:r>
      <w:r>
        <w:rPr>
          <w:spacing w:val="-3"/>
        </w:rPr>
        <w:t xml:space="preserve"> </w:t>
      </w:r>
      <w:r>
        <w:t>verilir.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29"/>
          <w:tab w:val="left" w:pos="1630"/>
        </w:tabs>
        <w:spacing w:line="237" w:lineRule="auto"/>
        <w:ind w:left="1629" w:right="1345"/>
        <w:rPr>
          <w:sz w:val="24"/>
        </w:rPr>
      </w:pPr>
      <w:r>
        <w:t>Bir ilden en fazla iki sporcu puan alır. (Örnek: x ilinden ilk 3 dereceyi alan sporcudan en fazla 2 sporcu puan alır (9 – 7). 6 puanı arkadan gelen diğer ilin sporcusu</w:t>
      </w:r>
      <w:r>
        <w:rPr>
          <w:spacing w:val="-20"/>
        </w:rPr>
        <w:t xml:space="preserve"> </w:t>
      </w:r>
      <w:r>
        <w:t>alır.)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629"/>
          <w:tab w:val="left" w:pos="1630"/>
        </w:tabs>
        <w:spacing w:before="1" w:line="276" w:lineRule="exact"/>
        <w:ind w:left="1629" w:hanging="361"/>
        <w:rPr>
          <w:sz w:val="24"/>
        </w:rPr>
      </w:pPr>
      <w:r>
        <w:t>Bayrak müsabakalarında yukarıda belirtilen puanlar 2 ile</w:t>
      </w:r>
      <w:r>
        <w:rPr>
          <w:spacing w:val="-22"/>
        </w:rPr>
        <w:t xml:space="preserve"> </w:t>
      </w:r>
      <w:r>
        <w:t>çarpılır.</w:t>
      </w:r>
    </w:p>
    <w:p w:rsidR="00E349F2" w:rsidRDefault="00E349F2" w:rsidP="00E349F2">
      <w:pPr>
        <w:pStyle w:val="ListeParagraf"/>
        <w:numPr>
          <w:ilvl w:val="0"/>
          <w:numId w:val="2"/>
        </w:numPr>
        <w:tabs>
          <w:tab w:val="left" w:pos="1636"/>
          <w:tab w:val="left" w:pos="1637"/>
        </w:tabs>
        <w:spacing w:before="5" w:line="235" w:lineRule="auto"/>
        <w:ind w:right="1160"/>
      </w:pPr>
      <w:r>
        <w:t xml:space="preserve">Ferdi Sıralamada her takımın </w:t>
      </w:r>
      <w:r>
        <w:rPr>
          <w:spacing w:val="-3"/>
        </w:rPr>
        <w:t xml:space="preserve">yaş </w:t>
      </w:r>
      <w:r>
        <w:t>grupları ayrı ayrı değerlendirilecek olup, ferdi sıralamadan aldıkları puan toplam puan olarak takıma</w:t>
      </w:r>
      <w:r>
        <w:rPr>
          <w:spacing w:val="-20"/>
        </w:rPr>
        <w:t xml:space="preserve"> </w:t>
      </w:r>
      <w:r>
        <w:t>yazılacaktır.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19"/>
        <w:ind w:left="554" w:hanging="359"/>
        <w:jc w:val="left"/>
      </w:pPr>
      <w:r>
        <w:t>Aşağıda</w:t>
      </w:r>
      <w:r>
        <w:rPr>
          <w:spacing w:val="-1"/>
        </w:rPr>
        <w:t xml:space="preserve"> </w:t>
      </w:r>
      <w:r>
        <w:t>belirtilen;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7"/>
        </w:tabs>
        <w:spacing w:before="2"/>
        <w:ind w:right="103"/>
        <w:jc w:val="both"/>
      </w:pPr>
      <w:r>
        <w:rPr>
          <w:spacing w:val="-6"/>
        </w:rPr>
        <w:t xml:space="preserve">2018 </w:t>
      </w:r>
      <w:r>
        <w:t xml:space="preserve">– </w:t>
      </w:r>
      <w:r>
        <w:rPr>
          <w:spacing w:val="-6"/>
        </w:rPr>
        <w:t xml:space="preserve">2019 </w:t>
      </w:r>
      <w:r>
        <w:rPr>
          <w:spacing w:val="-7"/>
        </w:rPr>
        <w:t xml:space="preserve">sezonundaki </w:t>
      </w:r>
      <w:r>
        <w:rPr>
          <w:spacing w:val="-6"/>
        </w:rPr>
        <w:t xml:space="preserve">2006 </w:t>
      </w:r>
      <w:r>
        <w:t xml:space="preserve">– </w:t>
      </w:r>
      <w:r>
        <w:rPr>
          <w:spacing w:val="-6"/>
        </w:rPr>
        <w:t xml:space="preserve">2007 doğumlu bayan/erkek </w:t>
      </w:r>
      <w:r>
        <w:rPr>
          <w:spacing w:val="-7"/>
        </w:rPr>
        <w:t xml:space="preserve">sporcular; </w:t>
      </w:r>
      <w:r>
        <w:rPr>
          <w:spacing w:val="-4"/>
        </w:rPr>
        <w:t xml:space="preserve">tüm 11 </w:t>
      </w:r>
      <w:r>
        <w:t xml:space="preserve">– </w:t>
      </w:r>
      <w:r>
        <w:rPr>
          <w:spacing w:val="-3"/>
        </w:rPr>
        <w:t xml:space="preserve">12 </w:t>
      </w:r>
      <w:r>
        <w:rPr>
          <w:spacing w:val="-5"/>
        </w:rPr>
        <w:t xml:space="preserve">yaş </w:t>
      </w:r>
      <w:r>
        <w:rPr>
          <w:spacing w:val="-6"/>
        </w:rPr>
        <w:t xml:space="preserve">Türkiye Final </w:t>
      </w:r>
      <w:r>
        <w:rPr>
          <w:spacing w:val="-7"/>
        </w:rPr>
        <w:t xml:space="preserve">yarışmaları, yıldızlar </w:t>
      </w:r>
      <w:r>
        <w:rPr>
          <w:spacing w:val="-6"/>
        </w:rPr>
        <w:t xml:space="preserve">bireysel Türkiye </w:t>
      </w:r>
      <w:r>
        <w:rPr>
          <w:spacing w:val="-7"/>
        </w:rPr>
        <w:t xml:space="preserve">şampiyonası, federasyon </w:t>
      </w:r>
      <w:r>
        <w:rPr>
          <w:spacing w:val="-6"/>
        </w:rPr>
        <w:t xml:space="preserve">karması </w:t>
      </w:r>
      <w:r>
        <w:rPr>
          <w:spacing w:val="-7"/>
        </w:rPr>
        <w:t xml:space="preserve">kadrosunda </w:t>
      </w:r>
      <w:r>
        <w:rPr>
          <w:spacing w:val="-5"/>
        </w:rPr>
        <w:t xml:space="preserve">yer </w:t>
      </w:r>
      <w:r>
        <w:rPr>
          <w:spacing w:val="-6"/>
        </w:rPr>
        <w:t xml:space="preserve">alan </w:t>
      </w:r>
      <w:r>
        <w:rPr>
          <w:spacing w:val="-7"/>
        </w:rPr>
        <w:t xml:space="preserve">sporcular </w:t>
      </w:r>
      <w:r>
        <w:rPr>
          <w:spacing w:val="-5"/>
        </w:rPr>
        <w:t xml:space="preserve">ve 13+ </w:t>
      </w:r>
      <w:r>
        <w:rPr>
          <w:spacing w:val="-6"/>
        </w:rPr>
        <w:t xml:space="preserve">milli </w:t>
      </w:r>
      <w:r>
        <w:rPr>
          <w:spacing w:val="-5"/>
        </w:rPr>
        <w:t xml:space="preserve">takım </w:t>
      </w:r>
      <w:r>
        <w:rPr>
          <w:spacing w:val="-6"/>
        </w:rPr>
        <w:t xml:space="preserve">seçme </w:t>
      </w:r>
      <w:r>
        <w:rPr>
          <w:spacing w:val="-7"/>
        </w:rPr>
        <w:t xml:space="preserve">yarışmalarına katılmış </w:t>
      </w:r>
      <w:r>
        <w:rPr>
          <w:spacing w:val="-6"/>
        </w:rPr>
        <w:t xml:space="preserve">ve/veya </w:t>
      </w:r>
      <w:r>
        <w:rPr>
          <w:spacing w:val="-7"/>
        </w:rPr>
        <w:t xml:space="preserve">katılmaya </w:t>
      </w:r>
      <w:r>
        <w:rPr>
          <w:spacing w:val="-5"/>
        </w:rPr>
        <w:t xml:space="preserve">hak </w:t>
      </w:r>
      <w:r>
        <w:rPr>
          <w:spacing w:val="-7"/>
        </w:rPr>
        <w:t xml:space="preserve">kazanmış </w:t>
      </w:r>
      <w:r>
        <w:rPr>
          <w:spacing w:val="-6"/>
        </w:rPr>
        <w:t>(baraj geçmiş)</w:t>
      </w:r>
      <w:r>
        <w:rPr>
          <w:spacing w:val="-14"/>
        </w:rPr>
        <w:t xml:space="preserve"> </w:t>
      </w:r>
      <w:r>
        <w:rPr>
          <w:spacing w:val="-7"/>
        </w:rPr>
        <w:t>sporcular,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7"/>
        </w:tabs>
        <w:ind w:right="105"/>
        <w:jc w:val="both"/>
      </w:pPr>
      <w:r>
        <w:rPr>
          <w:spacing w:val="-4"/>
        </w:rPr>
        <w:t xml:space="preserve">13 </w:t>
      </w:r>
      <w:r>
        <w:t xml:space="preserve">– </w:t>
      </w:r>
      <w:r>
        <w:rPr>
          <w:spacing w:val="-3"/>
        </w:rPr>
        <w:t xml:space="preserve">16 </w:t>
      </w:r>
      <w:r>
        <w:rPr>
          <w:spacing w:val="-6"/>
        </w:rPr>
        <w:t xml:space="preserve">Aralık 2018 </w:t>
      </w:r>
      <w:r>
        <w:rPr>
          <w:spacing w:val="-4"/>
        </w:rPr>
        <w:t xml:space="preserve">11 </w:t>
      </w:r>
      <w:r>
        <w:t xml:space="preserve">– </w:t>
      </w:r>
      <w:r>
        <w:rPr>
          <w:spacing w:val="-4"/>
        </w:rPr>
        <w:t xml:space="preserve">12 </w:t>
      </w:r>
      <w:r>
        <w:rPr>
          <w:spacing w:val="-6"/>
        </w:rPr>
        <w:t xml:space="preserve">yaş UYGP Türkiye Finali </w:t>
      </w:r>
      <w:r>
        <w:rPr>
          <w:spacing w:val="-7"/>
        </w:rPr>
        <w:t xml:space="preserve">yarışmasına katılmış </w:t>
      </w:r>
      <w:r>
        <w:rPr>
          <w:spacing w:val="-6"/>
        </w:rPr>
        <w:t xml:space="preserve">ve/veya </w:t>
      </w:r>
      <w:r>
        <w:rPr>
          <w:spacing w:val="-7"/>
        </w:rPr>
        <w:t xml:space="preserve">katılmaya </w:t>
      </w:r>
      <w:r>
        <w:rPr>
          <w:spacing w:val="-5"/>
        </w:rPr>
        <w:t xml:space="preserve">hak </w:t>
      </w:r>
      <w:r>
        <w:rPr>
          <w:spacing w:val="-7"/>
        </w:rPr>
        <w:t xml:space="preserve">kazanmış </w:t>
      </w:r>
      <w:r>
        <w:rPr>
          <w:spacing w:val="-6"/>
        </w:rPr>
        <w:t xml:space="preserve">2006 doğumlu </w:t>
      </w:r>
      <w:r>
        <w:rPr>
          <w:spacing w:val="-7"/>
        </w:rPr>
        <w:t>bayan/erkek</w:t>
      </w:r>
      <w:r>
        <w:rPr>
          <w:spacing w:val="-31"/>
        </w:rPr>
        <w:t xml:space="preserve"> </w:t>
      </w:r>
      <w:r>
        <w:rPr>
          <w:spacing w:val="-7"/>
        </w:rPr>
        <w:t>sporcular,</w:t>
      </w:r>
    </w:p>
    <w:p w:rsidR="00E349F2" w:rsidRDefault="00E349F2" w:rsidP="00E349F2">
      <w:pPr>
        <w:jc w:val="both"/>
        <w:sectPr w:rsidR="00E349F2">
          <w:pgSz w:w="11910" w:h="16840"/>
          <w:pgMar w:top="1460" w:right="880" w:bottom="1300" w:left="1220" w:header="185" w:footer="1100" w:gutter="0"/>
          <w:cols w:space="708"/>
        </w:sectPr>
      </w:pP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6"/>
          <w:tab w:val="left" w:pos="1277"/>
        </w:tabs>
        <w:spacing w:before="56"/>
        <w:ind w:right="113"/>
      </w:pPr>
      <w:r>
        <w:lastRenderedPageBreak/>
        <w:t>3 – 7 Nisan 2019 Turkcell yıldız, genç ve açık yaş Türkiye uzun kulvar milli takım seçmesi yarışmasına katılan 2006 doğumlu bayan</w:t>
      </w:r>
      <w:r>
        <w:rPr>
          <w:spacing w:val="-3"/>
        </w:rPr>
        <w:t xml:space="preserve"> </w:t>
      </w:r>
      <w:r>
        <w:t>sporcular,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6"/>
          <w:tab w:val="left" w:pos="1277"/>
        </w:tabs>
        <w:ind w:right="110"/>
      </w:pPr>
      <w:r>
        <w:t>22 – 24 Mart 2019 Türkiye uzun kulvar 13 yaş bayan, 13 – 14 yaş erkek küçükler bireysel yüzme şampiyonasına katılmış 2006 doğum bayan / erkek</w:t>
      </w:r>
      <w:r>
        <w:rPr>
          <w:spacing w:val="-5"/>
        </w:rPr>
        <w:t xml:space="preserve"> </w:t>
      </w:r>
      <w:r>
        <w:t>sporcular,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6"/>
          <w:tab w:val="left" w:pos="1277"/>
        </w:tabs>
        <w:spacing w:before="1"/>
        <w:ind w:right="109"/>
      </w:pPr>
      <w:r>
        <w:t>12 – 14 Temmuz 2019 Türkiye Arena Uzun Kulvar 13 yaş bayan, 13 – 14 yaş erkek küçükler bireysel yüzme şampiyonası yarışmasına katılan 2006 doğumlu bayan / erkek</w:t>
      </w:r>
      <w:r>
        <w:rPr>
          <w:spacing w:val="-11"/>
        </w:rPr>
        <w:t xml:space="preserve"> </w:t>
      </w:r>
      <w:r>
        <w:t>sporcular,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6"/>
          <w:tab w:val="left" w:pos="1277"/>
        </w:tabs>
        <w:spacing w:line="252" w:lineRule="exact"/>
        <w:ind w:hanging="361"/>
      </w:pPr>
      <w:r>
        <w:t>5 – 8 Aralık 2019 11 – 12 yaş Türkiye finalleri yarışmasına katılmaya hak kazanan 2007</w:t>
      </w:r>
      <w:r>
        <w:rPr>
          <w:spacing w:val="16"/>
        </w:rPr>
        <w:t xml:space="preserve"> </w:t>
      </w:r>
      <w:r>
        <w:t>bayan</w:t>
      </w:r>
    </w:p>
    <w:p w:rsidR="00E349F2" w:rsidRDefault="00E349F2" w:rsidP="00E349F2">
      <w:pPr>
        <w:pStyle w:val="GvdeMetni"/>
        <w:spacing w:line="252" w:lineRule="exact"/>
        <w:ind w:firstLine="0"/>
      </w:pPr>
      <w:r>
        <w:t>/ 2007 erkek sporcular,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6"/>
          <w:tab w:val="left" w:pos="1277"/>
        </w:tabs>
        <w:spacing w:before="2"/>
        <w:ind w:right="106"/>
      </w:pPr>
      <w:r>
        <w:rPr>
          <w:spacing w:val="-4"/>
        </w:rPr>
        <w:t xml:space="preserve">13 </w:t>
      </w:r>
      <w:r>
        <w:t xml:space="preserve">– </w:t>
      </w:r>
      <w:r>
        <w:rPr>
          <w:spacing w:val="-4"/>
        </w:rPr>
        <w:t xml:space="preserve">15 </w:t>
      </w:r>
      <w:r>
        <w:rPr>
          <w:spacing w:val="-6"/>
        </w:rPr>
        <w:t xml:space="preserve">Aralık 2019 Turkcell Türkiye kısa </w:t>
      </w:r>
      <w:r>
        <w:rPr>
          <w:spacing w:val="-7"/>
        </w:rPr>
        <w:t xml:space="preserve">kulvar </w:t>
      </w:r>
      <w:r>
        <w:rPr>
          <w:spacing w:val="-6"/>
        </w:rPr>
        <w:t xml:space="preserve">küçükler </w:t>
      </w:r>
      <w:r>
        <w:rPr>
          <w:spacing w:val="-7"/>
        </w:rPr>
        <w:t xml:space="preserve">bireysel </w:t>
      </w:r>
      <w:r>
        <w:rPr>
          <w:spacing w:val="-6"/>
        </w:rPr>
        <w:t xml:space="preserve">yüzme </w:t>
      </w:r>
      <w:r>
        <w:rPr>
          <w:spacing w:val="-7"/>
        </w:rPr>
        <w:t>şampiyonası yarışmasına katılmayı</w:t>
      </w:r>
      <w:r>
        <w:rPr>
          <w:spacing w:val="-13"/>
        </w:rPr>
        <w:t xml:space="preserve"> </w:t>
      </w:r>
      <w:r>
        <w:rPr>
          <w:spacing w:val="-4"/>
        </w:rPr>
        <w:t>hak</w:t>
      </w:r>
      <w:r>
        <w:rPr>
          <w:spacing w:val="-14"/>
        </w:rPr>
        <w:t xml:space="preserve"> </w:t>
      </w:r>
      <w:r>
        <w:rPr>
          <w:spacing w:val="-7"/>
        </w:rPr>
        <w:t>kazanan</w:t>
      </w:r>
      <w:r>
        <w:rPr>
          <w:spacing w:val="-11"/>
        </w:rPr>
        <w:t xml:space="preserve"> </w:t>
      </w:r>
      <w:r>
        <w:rPr>
          <w:spacing w:val="-6"/>
        </w:rPr>
        <w:t>2006</w:t>
      </w:r>
      <w:r>
        <w:rPr>
          <w:spacing w:val="-11"/>
        </w:rPr>
        <w:t xml:space="preserve"> </w:t>
      </w:r>
      <w:r>
        <w:rPr>
          <w:spacing w:val="-7"/>
        </w:rPr>
        <w:t>doğumlu</w:t>
      </w:r>
      <w:r>
        <w:rPr>
          <w:spacing w:val="-11"/>
        </w:rPr>
        <w:t xml:space="preserve"> </w:t>
      </w:r>
      <w:r>
        <w:rPr>
          <w:spacing w:val="-6"/>
        </w:rPr>
        <w:t>bayan</w:t>
      </w:r>
      <w:r>
        <w:rPr>
          <w:spacing w:val="-11"/>
        </w:rPr>
        <w:t xml:space="preserve"> </w:t>
      </w:r>
      <w:r>
        <w:t>/</w:t>
      </w:r>
      <w:r>
        <w:rPr>
          <w:spacing w:val="-13"/>
        </w:rPr>
        <w:t xml:space="preserve"> </w:t>
      </w:r>
      <w:r>
        <w:rPr>
          <w:spacing w:val="-6"/>
        </w:rPr>
        <w:t>2006</w:t>
      </w:r>
      <w:r>
        <w:rPr>
          <w:spacing w:val="-11"/>
        </w:rPr>
        <w:t xml:space="preserve"> </w:t>
      </w:r>
      <w:r>
        <w:rPr>
          <w:spacing w:val="-6"/>
        </w:rPr>
        <w:t>doğumlu</w:t>
      </w:r>
      <w:r>
        <w:rPr>
          <w:spacing w:val="-11"/>
        </w:rPr>
        <w:t xml:space="preserve"> </w:t>
      </w:r>
      <w:r>
        <w:rPr>
          <w:spacing w:val="-6"/>
        </w:rPr>
        <w:t>erkek</w:t>
      </w:r>
      <w:r>
        <w:rPr>
          <w:spacing w:val="-14"/>
        </w:rPr>
        <w:t xml:space="preserve"> </w:t>
      </w:r>
      <w:r>
        <w:rPr>
          <w:spacing w:val="-7"/>
        </w:rPr>
        <w:t>sporcular,</w:t>
      </w:r>
    </w:p>
    <w:p w:rsidR="00E349F2" w:rsidRDefault="00E349F2" w:rsidP="00E349F2">
      <w:pPr>
        <w:pStyle w:val="ListeParagraf"/>
        <w:numPr>
          <w:ilvl w:val="1"/>
          <w:numId w:val="3"/>
        </w:numPr>
        <w:tabs>
          <w:tab w:val="left" w:pos="1276"/>
          <w:tab w:val="left" w:pos="1277"/>
        </w:tabs>
        <w:ind w:right="105"/>
      </w:pPr>
      <w:r>
        <w:rPr>
          <w:spacing w:val="-4"/>
        </w:rPr>
        <w:t xml:space="preserve">24 </w:t>
      </w:r>
      <w:r>
        <w:t xml:space="preserve">– </w:t>
      </w:r>
      <w:r>
        <w:rPr>
          <w:spacing w:val="-3"/>
        </w:rPr>
        <w:t xml:space="preserve">26 </w:t>
      </w:r>
      <w:r>
        <w:rPr>
          <w:spacing w:val="-6"/>
        </w:rPr>
        <w:t xml:space="preserve">Aralık 2019 Turkcell Türkiye </w:t>
      </w:r>
      <w:r>
        <w:rPr>
          <w:spacing w:val="-5"/>
        </w:rPr>
        <w:t xml:space="preserve">uzun </w:t>
      </w:r>
      <w:r>
        <w:rPr>
          <w:spacing w:val="-6"/>
        </w:rPr>
        <w:t xml:space="preserve">kulvar milli takım seçme </w:t>
      </w:r>
      <w:r>
        <w:rPr>
          <w:spacing w:val="-7"/>
        </w:rPr>
        <w:t xml:space="preserve">yarışlarına katılmayı </w:t>
      </w:r>
      <w:r>
        <w:rPr>
          <w:spacing w:val="-5"/>
        </w:rPr>
        <w:t xml:space="preserve">hak </w:t>
      </w:r>
      <w:r>
        <w:rPr>
          <w:spacing w:val="-7"/>
        </w:rPr>
        <w:t xml:space="preserve">kazanan </w:t>
      </w:r>
      <w:r>
        <w:rPr>
          <w:spacing w:val="-6"/>
        </w:rPr>
        <w:t>2006 doğumlu bayan</w:t>
      </w:r>
      <w:r>
        <w:rPr>
          <w:spacing w:val="-35"/>
        </w:rPr>
        <w:t xml:space="preserve"> </w:t>
      </w:r>
      <w:r>
        <w:rPr>
          <w:spacing w:val="-6"/>
        </w:rPr>
        <w:t>sporcular,</w:t>
      </w:r>
    </w:p>
    <w:p w:rsidR="00E349F2" w:rsidRDefault="00E349F2" w:rsidP="00E349F2">
      <w:pPr>
        <w:pStyle w:val="GvdeMetni"/>
        <w:ind w:firstLine="0"/>
      </w:pPr>
      <w:r>
        <w:t>ANALİG il karma takımlarında yer alamazlar.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20"/>
        <w:ind w:left="554" w:right="110" w:hanging="358"/>
        <w:jc w:val="left"/>
      </w:pPr>
      <w:r>
        <w:t>Yarışmalar grup ve yarı final de hızlı seriden yavaş seriye doğru, Türkiye birinciliğinde ise yavaş seriden hızlı seriye doğru düzenlenerek</w:t>
      </w:r>
      <w:r>
        <w:rPr>
          <w:spacing w:val="6"/>
        </w:rPr>
        <w:t xml:space="preserve"> </w:t>
      </w:r>
      <w:r>
        <w:t>yapılacaktır.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18"/>
        <w:ind w:left="554" w:right="108" w:hanging="358"/>
        <w:jc w:val="left"/>
      </w:pPr>
      <w:r>
        <w:t>Grup, yarı final ve Türkiye birinciliği müsabakalarında her sporcunun bildirim yapıldığı derecenin resmi olduğunu itiraz vb. durumlarda takım antrenörleri ispat etmekle</w:t>
      </w:r>
      <w:r>
        <w:rPr>
          <w:spacing w:val="-15"/>
        </w:rPr>
        <w:t xml:space="preserve"> </w:t>
      </w:r>
      <w:r>
        <w:t>yükümlüdür.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21"/>
        <w:ind w:left="554" w:right="109" w:hanging="358"/>
        <w:jc w:val="left"/>
      </w:pPr>
      <w:r>
        <w:t>Grup, yarı final ve Türkiye birinciliğinde müsabakalarında sporcular bayrak hariç (seans sayısı dikkate alınmaz) yarışma süresince en fazla 3 mesafede</w:t>
      </w:r>
      <w:r>
        <w:rPr>
          <w:spacing w:val="-4"/>
        </w:rPr>
        <w:t xml:space="preserve"> </w:t>
      </w:r>
      <w:r>
        <w:t>yarışabilirler.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20"/>
        <w:ind w:left="554" w:hanging="359"/>
        <w:jc w:val="left"/>
      </w:pPr>
      <w:r>
        <w:t>Bir takım her stil ve mesafede en fazla 4 sporcu ile yarışmaya</w:t>
      </w:r>
      <w:r>
        <w:rPr>
          <w:spacing w:val="-14"/>
        </w:rPr>
        <w:t xml:space="preserve"> </w:t>
      </w:r>
      <w:r>
        <w:t>katılabilir.</w:t>
      </w:r>
    </w:p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22"/>
        <w:ind w:left="554" w:hanging="359"/>
        <w:jc w:val="left"/>
      </w:pPr>
      <w:r>
        <w:t>Yarışma</w:t>
      </w:r>
      <w:r>
        <w:rPr>
          <w:spacing w:val="-1"/>
        </w:rPr>
        <w:t xml:space="preserve"> </w:t>
      </w:r>
      <w:r>
        <w:t>kategorileri;</w:t>
      </w:r>
    </w:p>
    <w:p w:rsidR="00E349F2" w:rsidRDefault="00E349F2" w:rsidP="00E349F2">
      <w:pPr>
        <w:pStyle w:val="GvdeMetni"/>
        <w:spacing w:before="7"/>
        <w:ind w:left="0" w:firstLine="0"/>
        <w:rPr>
          <w:sz w:val="5"/>
        </w:rPr>
      </w:pPr>
    </w:p>
    <w:tbl>
      <w:tblPr>
        <w:tblStyle w:val="TableNormal"/>
        <w:tblW w:w="0" w:type="auto"/>
        <w:tblInd w:w="2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24"/>
      </w:tblGrid>
      <w:tr w:rsidR="00E349F2" w:rsidTr="002D5B57">
        <w:trPr>
          <w:trHeight w:val="272"/>
        </w:trPr>
        <w:tc>
          <w:tcPr>
            <w:tcW w:w="6224" w:type="dxa"/>
            <w:tcBorders>
              <w:bottom w:val="nil"/>
            </w:tcBorders>
          </w:tcPr>
          <w:p w:rsidR="00E349F2" w:rsidRDefault="00E349F2" w:rsidP="002D5B57">
            <w:pPr>
              <w:pStyle w:val="TableParagraph"/>
              <w:spacing w:before="15" w:line="237" w:lineRule="exact"/>
              <w:ind w:left="549"/>
              <w:rPr>
                <w:b/>
              </w:rPr>
            </w:pPr>
            <w:r>
              <w:rPr>
                <w:b/>
              </w:rPr>
              <w:t>13-14 Yaş</w:t>
            </w:r>
          </w:p>
        </w:tc>
      </w:tr>
      <w:tr w:rsidR="00E349F2" w:rsidTr="002D5B57">
        <w:trPr>
          <w:trHeight w:val="257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line="238" w:lineRule="exact"/>
              <w:ind w:left="549"/>
            </w:pPr>
            <w:r>
              <w:t>50m Serbest</w:t>
            </w:r>
          </w:p>
        </w:tc>
      </w:tr>
      <w:tr w:rsidR="00E349F2" w:rsidTr="002D5B57">
        <w:trPr>
          <w:trHeight w:val="264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1" w:line="243" w:lineRule="exact"/>
              <w:ind w:left="549"/>
            </w:pPr>
            <w:r>
              <w:t>100m Serbest</w:t>
            </w:r>
          </w:p>
        </w:tc>
      </w:tr>
      <w:tr w:rsidR="00E349F2" w:rsidTr="002D5B57">
        <w:trPr>
          <w:trHeight w:val="263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1" w:line="243" w:lineRule="exact"/>
              <w:ind w:left="549"/>
            </w:pPr>
            <w:r>
              <w:t>200m Serbest</w:t>
            </w:r>
          </w:p>
        </w:tc>
      </w:tr>
      <w:tr w:rsidR="00E349F2" w:rsidTr="002D5B57">
        <w:trPr>
          <w:trHeight w:val="264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1" w:line="243" w:lineRule="exact"/>
              <w:ind w:left="549"/>
            </w:pPr>
            <w:r>
              <w:t>400m Serbest</w:t>
            </w:r>
          </w:p>
        </w:tc>
      </w:tr>
      <w:tr w:rsidR="00E349F2" w:rsidTr="002D5B57">
        <w:trPr>
          <w:trHeight w:val="263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1" w:line="243" w:lineRule="exact"/>
              <w:ind w:left="549"/>
            </w:pPr>
            <w:r>
              <w:t>50m Sırtüstü</w:t>
            </w:r>
          </w:p>
        </w:tc>
      </w:tr>
      <w:tr w:rsidR="00E349F2" w:rsidTr="002D5B57">
        <w:trPr>
          <w:trHeight w:val="265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1" w:line="244" w:lineRule="exact"/>
              <w:ind w:left="549"/>
            </w:pPr>
            <w:r>
              <w:t>100m Sırtüstü</w:t>
            </w:r>
          </w:p>
        </w:tc>
      </w:tr>
      <w:tr w:rsidR="00E349F2" w:rsidTr="002D5B57">
        <w:trPr>
          <w:trHeight w:val="265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2" w:line="243" w:lineRule="exact"/>
              <w:ind w:left="549"/>
            </w:pPr>
            <w:r>
              <w:t>200m Sırtüstü</w:t>
            </w:r>
          </w:p>
        </w:tc>
      </w:tr>
      <w:tr w:rsidR="00E349F2" w:rsidTr="002D5B57">
        <w:trPr>
          <w:trHeight w:val="265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1" w:line="244" w:lineRule="exact"/>
              <w:ind w:left="549"/>
            </w:pPr>
            <w:r>
              <w:t>50m Kurbağalama</w:t>
            </w:r>
          </w:p>
        </w:tc>
      </w:tr>
      <w:tr w:rsidR="00E349F2" w:rsidTr="002D5B57">
        <w:trPr>
          <w:trHeight w:val="265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2" w:line="243" w:lineRule="exact"/>
              <w:ind w:left="549"/>
            </w:pPr>
            <w:r>
              <w:t>100m Kurbağalama</w:t>
            </w:r>
          </w:p>
        </w:tc>
      </w:tr>
      <w:tr w:rsidR="00E349F2" w:rsidTr="002D5B57">
        <w:trPr>
          <w:trHeight w:val="264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1" w:line="243" w:lineRule="exact"/>
              <w:ind w:left="549"/>
            </w:pPr>
            <w:r>
              <w:t>200m Kurbağalama</w:t>
            </w:r>
          </w:p>
        </w:tc>
      </w:tr>
      <w:tr w:rsidR="00E349F2" w:rsidTr="002D5B57">
        <w:trPr>
          <w:trHeight w:val="265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1" w:line="244" w:lineRule="exact"/>
              <w:ind w:left="549"/>
            </w:pPr>
            <w:r>
              <w:t>50m Kelebek</w:t>
            </w:r>
          </w:p>
        </w:tc>
      </w:tr>
      <w:tr w:rsidR="00E349F2" w:rsidTr="002D5B57">
        <w:trPr>
          <w:trHeight w:val="265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2" w:line="243" w:lineRule="exact"/>
              <w:ind w:left="549"/>
            </w:pPr>
            <w:r>
              <w:t>100m Kelebek</w:t>
            </w:r>
          </w:p>
        </w:tc>
      </w:tr>
      <w:tr w:rsidR="00E349F2" w:rsidTr="002D5B57">
        <w:trPr>
          <w:trHeight w:val="265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1" w:line="244" w:lineRule="exact"/>
              <w:ind w:left="549"/>
            </w:pPr>
            <w:r>
              <w:t>200m Ferdi Karışık</w:t>
            </w:r>
          </w:p>
        </w:tc>
      </w:tr>
      <w:tr w:rsidR="00E349F2" w:rsidTr="002D5B57">
        <w:trPr>
          <w:trHeight w:val="265"/>
        </w:trPr>
        <w:tc>
          <w:tcPr>
            <w:tcW w:w="6224" w:type="dxa"/>
            <w:tcBorders>
              <w:top w:val="nil"/>
              <w:bottom w:val="nil"/>
            </w:tcBorders>
          </w:tcPr>
          <w:p w:rsidR="00E349F2" w:rsidRDefault="00E349F2" w:rsidP="002D5B57">
            <w:pPr>
              <w:pStyle w:val="TableParagraph"/>
              <w:spacing w:before="2" w:line="243" w:lineRule="exact"/>
              <w:ind w:left="556"/>
            </w:pPr>
            <w:r>
              <w:t>4x100m Karışık Bayrak</w:t>
            </w:r>
          </w:p>
        </w:tc>
      </w:tr>
      <w:tr w:rsidR="00E349F2" w:rsidTr="002D5B57">
        <w:trPr>
          <w:trHeight w:val="371"/>
        </w:trPr>
        <w:tc>
          <w:tcPr>
            <w:tcW w:w="6224" w:type="dxa"/>
            <w:tcBorders>
              <w:top w:val="nil"/>
            </w:tcBorders>
          </w:tcPr>
          <w:p w:rsidR="00E349F2" w:rsidRDefault="00E349F2" w:rsidP="002D5B57">
            <w:pPr>
              <w:pStyle w:val="TableParagraph"/>
              <w:spacing w:before="1"/>
              <w:ind w:left="549"/>
            </w:pPr>
            <w:r>
              <w:t>4x100m Serbest Bayrak</w:t>
            </w:r>
          </w:p>
        </w:tc>
      </w:tr>
    </w:tbl>
    <w:p w:rsidR="00E349F2" w:rsidRDefault="00E349F2" w:rsidP="00E349F2">
      <w:pPr>
        <w:pStyle w:val="ListeParagraf"/>
        <w:numPr>
          <w:ilvl w:val="0"/>
          <w:numId w:val="3"/>
        </w:numPr>
        <w:tabs>
          <w:tab w:val="left" w:pos="555"/>
        </w:tabs>
        <w:spacing w:before="114"/>
        <w:ind w:left="554" w:hanging="359"/>
        <w:jc w:val="left"/>
      </w:pPr>
      <w:r>
        <w:t>Grup, yarı final ve Türkiye birinciliği Müsabakalarında Uygulanacak Müsabaka</w:t>
      </w:r>
      <w:r>
        <w:rPr>
          <w:spacing w:val="-35"/>
        </w:rPr>
        <w:t xml:space="preserve"> </w:t>
      </w:r>
      <w:r>
        <w:t>Programı</w:t>
      </w:r>
    </w:p>
    <w:p w:rsidR="00E349F2" w:rsidRDefault="00E349F2" w:rsidP="00E349F2">
      <w:pPr>
        <w:pStyle w:val="Heading1"/>
        <w:spacing w:before="126"/>
        <w:ind w:left="1276"/>
      </w:pPr>
      <w:r>
        <w:t>1. Gün Sabah 10.00</w:t>
      </w:r>
    </w:p>
    <w:p w:rsidR="00E349F2" w:rsidRDefault="00E349F2" w:rsidP="00E349F2">
      <w:pPr>
        <w:tabs>
          <w:tab w:val="left" w:pos="3746"/>
        </w:tabs>
        <w:spacing w:before="14"/>
        <w:ind w:left="314"/>
      </w:pPr>
      <w:r>
        <w:rPr>
          <w:b/>
        </w:rPr>
        <w:t>50m</w:t>
      </w:r>
      <w:r>
        <w:rPr>
          <w:b/>
          <w:spacing w:val="-3"/>
        </w:rPr>
        <w:t xml:space="preserve"> </w:t>
      </w:r>
      <w:r>
        <w:rPr>
          <w:b/>
        </w:rPr>
        <w:t>Sırtüstü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before="18"/>
        <w:ind w:left="314"/>
      </w:pPr>
      <w:r>
        <w:rPr>
          <w:b/>
        </w:rPr>
        <w:t>100m</w:t>
      </w:r>
      <w:r>
        <w:rPr>
          <w:b/>
          <w:spacing w:val="-1"/>
        </w:rPr>
        <w:t xml:space="preserve"> </w:t>
      </w:r>
      <w:r>
        <w:rPr>
          <w:b/>
        </w:rPr>
        <w:t>Serbest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before="21"/>
        <w:ind w:left="314"/>
      </w:pPr>
      <w:r>
        <w:rPr>
          <w:b/>
        </w:rPr>
        <w:t>200m</w:t>
      </w:r>
      <w:r>
        <w:rPr>
          <w:b/>
          <w:spacing w:val="-3"/>
        </w:rPr>
        <w:t xml:space="preserve"> </w:t>
      </w:r>
      <w:r>
        <w:rPr>
          <w:b/>
        </w:rPr>
        <w:t>Kurbağalama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pStyle w:val="Heading1"/>
        <w:numPr>
          <w:ilvl w:val="0"/>
          <w:numId w:val="1"/>
        </w:numPr>
        <w:tabs>
          <w:tab w:val="left" w:pos="1637"/>
        </w:tabs>
        <w:spacing w:before="122"/>
        <w:ind w:hanging="361"/>
      </w:pPr>
      <w:r>
        <w:t>Gün Akşam</w:t>
      </w:r>
      <w:r>
        <w:rPr>
          <w:spacing w:val="-13"/>
        </w:rPr>
        <w:t xml:space="preserve"> </w:t>
      </w:r>
      <w:r>
        <w:t>16.00</w:t>
      </w:r>
    </w:p>
    <w:p w:rsidR="00E349F2" w:rsidRDefault="00E349F2" w:rsidP="00E349F2">
      <w:pPr>
        <w:tabs>
          <w:tab w:val="left" w:pos="3736"/>
        </w:tabs>
        <w:spacing w:before="16" w:line="252" w:lineRule="exact"/>
        <w:ind w:left="306"/>
      </w:pPr>
      <w:r>
        <w:rPr>
          <w:b/>
        </w:rPr>
        <w:t>50m</w:t>
      </w:r>
      <w:r>
        <w:rPr>
          <w:b/>
          <w:spacing w:val="-9"/>
        </w:rPr>
        <w:t xml:space="preserve"> </w:t>
      </w:r>
      <w:r>
        <w:rPr>
          <w:b/>
        </w:rPr>
        <w:t>Kurbağalama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line="252" w:lineRule="exact"/>
        <w:ind w:left="306"/>
      </w:pPr>
      <w:r>
        <w:rPr>
          <w:b/>
        </w:rPr>
        <w:t>100m</w:t>
      </w:r>
      <w:r>
        <w:rPr>
          <w:b/>
          <w:spacing w:val="-4"/>
        </w:rPr>
        <w:t xml:space="preserve"> </w:t>
      </w:r>
      <w:r>
        <w:rPr>
          <w:b/>
        </w:rPr>
        <w:t>Kelebek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before="40"/>
        <w:ind w:left="306"/>
      </w:pPr>
      <w:r>
        <w:rPr>
          <w:b/>
        </w:rPr>
        <w:lastRenderedPageBreak/>
        <w:t>200m</w:t>
      </w:r>
      <w:r>
        <w:rPr>
          <w:b/>
          <w:spacing w:val="-1"/>
        </w:rPr>
        <w:t xml:space="preserve"> </w:t>
      </w:r>
      <w:r>
        <w:rPr>
          <w:b/>
        </w:rPr>
        <w:t>Serbest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before="38"/>
        <w:ind w:left="306"/>
      </w:pPr>
      <w:r>
        <w:rPr>
          <w:b/>
        </w:rPr>
        <w:t>4x100</w:t>
      </w:r>
      <w:r>
        <w:rPr>
          <w:b/>
          <w:spacing w:val="-1"/>
        </w:rPr>
        <w:t xml:space="preserve"> </w:t>
      </w:r>
      <w:r>
        <w:rPr>
          <w:b/>
        </w:rPr>
        <w:t>Karışık</w:t>
      </w:r>
      <w:r>
        <w:rPr>
          <w:b/>
          <w:spacing w:val="-5"/>
        </w:rPr>
        <w:t xml:space="preserve"> </w:t>
      </w:r>
      <w:r>
        <w:rPr>
          <w:b/>
        </w:rPr>
        <w:t>Bayrak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sectPr w:rsidR="00E349F2">
          <w:pgSz w:w="11910" w:h="16840"/>
          <w:pgMar w:top="1460" w:right="880" w:bottom="1300" w:left="1220" w:header="185" w:footer="1100" w:gutter="0"/>
          <w:cols w:space="708"/>
        </w:sectPr>
      </w:pPr>
    </w:p>
    <w:p w:rsidR="00E349F2" w:rsidRDefault="00E349F2" w:rsidP="00E349F2">
      <w:pPr>
        <w:pStyle w:val="Heading1"/>
        <w:numPr>
          <w:ilvl w:val="0"/>
          <w:numId w:val="1"/>
        </w:numPr>
        <w:tabs>
          <w:tab w:val="left" w:pos="1637"/>
        </w:tabs>
        <w:spacing w:before="58"/>
        <w:ind w:hanging="361"/>
      </w:pPr>
      <w:r>
        <w:lastRenderedPageBreak/>
        <w:t>Gün Sabah</w:t>
      </w:r>
      <w:r>
        <w:rPr>
          <w:spacing w:val="-1"/>
        </w:rPr>
        <w:t xml:space="preserve"> </w:t>
      </w:r>
      <w:r>
        <w:t>10.00</w:t>
      </w:r>
    </w:p>
    <w:p w:rsidR="00E349F2" w:rsidRDefault="00E349F2" w:rsidP="00E349F2">
      <w:pPr>
        <w:tabs>
          <w:tab w:val="left" w:pos="3746"/>
        </w:tabs>
        <w:spacing w:before="20" w:line="252" w:lineRule="exact"/>
        <w:ind w:left="306"/>
      </w:pPr>
      <w:r>
        <w:rPr>
          <w:b/>
        </w:rPr>
        <w:t>400m</w:t>
      </w:r>
      <w:r>
        <w:rPr>
          <w:b/>
          <w:spacing w:val="-3"/>
        </w:rPr>
        <w:t xml:space="preserve"> </w:t>
      </w:r>
      <w:r>
        <w:rPr>
          <w:b/>
        </w:rPr>
        <w:t>Serbest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line="252" w:lineRule="exact"/>
        <w:ind w:left="306"/>
      </w:pPr>
      <w:r>
        <w:rPr>
          <w:b/>
        </w:rPr>
        <w:t>100m</w:t>
      </w:r>
      <w:r>
        <w:rPr>
          <w:b/>
          <w:spacing w:val="-5"/>
        </w:rPr>
        <w:t xml:space="preserve"> </w:t>
      </w:r>
      <w:r>
        <w:rPr>
          <w:b/>
        </w:rPr>
        <w:t>Sırtüstü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before="56"/>
        <w:ind w:left="306"/>
      </w:pPr>
      <w:r>
        <w:rPr>
          <w:b/>
        </w:rPr>
        <w:t>200m</w:t>
      </w:r>
      <w:r>
        <w:rPr>
          <w:b/>
          <w:spacing w:val="-5"/>
        </w:rPr>
        <w:t xml:space="preserve"> </w:t>
      </w:r>
      <w:r>
        <w:rPr>
          <w:b/>
        </w:rPr>
        <w:t>Karışık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before="18"/>
        <w:ind w:left="306"/>
      </w:pPr>
      <w:r>
        <w:rPr>
          <w:b/>
        </w:rPr>
        <w:t>50m</w:t>
      </w:r>
      <w:r>
        <w:rPr>
          <w:b/>
          <w:spacing w:val="-4"/>
        </w:rPr>
        <w:t xml:space="preserve"> </w:t>
      </w:r>
      <w:r>
        <w:rPr>
          <w:b/>
        </w:rPr>
        <w:t>Kelebek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pStyle w:val="Heading1"/>
        <w:spacing w:before="127" w:line="250" w:lineRule="exact"/>
        <w:ind w:left="1278"/>
      </w:pPr>
      <w:r>
        <w:t>2. Gün Akşam 15.00</w:t>
      </w:r>
    </w:p>
    <w:p w:rsidR="00E349F2" w:rsidRDefault="00E349F2" w:rsidP="00E349F2">
      <w:pPr>
        <w:tabs>
          <w:tab w:val="left" w:pos="3746"/>
        </w:tabs>
        <w:spacing w:line="250" w:lineRule="exact"/>
        <w:ind w:left="306"/>
      </w:pPr>
      <w:r>
        <w:rPr>
          <w:b/>
        </w:rPr>
        <w:t>50m</w:t>
      </w:r>
      <w:r>
        <w:rPr>
          <w:b/>
          <w:spacing w:val="-1"/>
        </w:rPr>
        <w:t xml:space="preserve"> </w:t>
      </w:r>
      <w:r>
        <w:rPr>
          <w:b/>
        </w:rPr>
        <w:t>Serbest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before="37"/>
        <w:ind w:left="306"/>
      </w:pPr>
      <w:r>
        <w:rPr>
          <w:b/>
        </w:rPr>
        <w:t>100m</w:t>
      </w:r>
      <w:r>
        <w:rPr>
          <w:b/>
          <w:spacing w:val="-5"/>
        </w:rPr>
        <w:t xml:space="preserve"> </w:t>
      </w:r>
      <w:r>
        <w:rPr>
          <w:b/>
        </w:rPr>
        <w:t>Kurbağalama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before="37"/>
        <w:ind w:left="306"/>
      </w:pPr>
      <w:r>
        <w:rPr>
          <w:b/>
        </w:rPr>
        <w:t xml:space="preserve">200m </w:t>
      </w:r>
      <w:r>
        <w:rPr>
          <w:b/>
          <w:spacing w:val="-3"/>
        </w:rPr>
        <w:t>Sırtüstü</w:t>
      </w:r>
      <w:r>
        <w:rPr>
          <w:b/>
          <w:spacing w:val="-3"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tabs>
          <w:tab w:val="left" w:pos="3746"/>
        </w:tabs>
        <w:spacing w:before="40"/>
        <w:ind w:left="306"/>
      </w:pPr>
      <w:r>
        <w:rPr>
          <w:b/>
        </w:rPr>
        <w:t>4x100</w:t>
      </w:r>
      <w:r>
        <w:rPr>
          <w:b/>
          <w:spacing w:val="-3"/>
        </w:rPr>
        <w:t xml:space="preserve"> </w:t>
      </w:r>
      <w:r>
        <w:rPr>
          <w:b/>
        </w:rPr>
        <w:t>Serbest</w:t>
      </w:r>
      <w:r>
        <w:rPr>
          <w:b/>
          <w:spacing w:val="-1"/>
        </w:rPr>
        <w:t xml:space="preserve"> </w:t>
      </w:r>
      <w:r>
        <w:rPr>
          <w:b/>
        </w:rPr>
        <w:t>Bayrak</w:t>
      </w:r>
      <w:r>
        <w:rPr>
          <w:b/>
        </w:rPr>
        <w:tab/>
      </w:r>
      <w:r>
        <w:t>(2006) Erkek / Bayan – (2007) Erkek /</w:t>
      </w:r>
      <w:r>
        <w:rPr>
          <w:spacing w:val="-16"/>
        </w:rPr>
        <w:t xml:space="preserve"> </w:t>
      </w:r>
      <w:r>
        <w:t>Bayan</w:t>
      </w:r>
    </w:p>
    <w:p w:rsidR="00E349F2" w:rsidRDefault="00E349F2" w:rsidP="00E349F2">
      <w:pPr>
        <w:pStyle w:val="GvdeMetni"/>
        <w:spacing w:before="3"/>
        <w:ind w:left="0" w:firstLine="0"/>
        <w:rPr>
          <w:sz w:val="24"/>
        </w:rPr>
      </w:pPr>
    </w:p>
    <w:p w:rsidR="00E349F2" w:rsidRDefault="00E349F2" w:rsidP="00E349F2">
      <w:pPr>
        <w:ind w:left="1245" w:right="1165"/>
        <w:jc w:val="center"/>
        <w:rPr>
          <w:sz w:val="18"/>
        </w:rPr>
      </w:pPr>
      <w:r>
        <w:rPr>
          <w:sz w:val="18"/>
        </w:rPr>
        <w:t>Spor Hizmetleri Genel Müdürlüğü’nün 11/11/2019 tarih ve 1284373 sayılı olurları ile yayımlanmıştır.</w:t>
      </w:r>
    </w:p>
    <w:p w:rsidR="00E349F2" w:rsidRPr="007E78B4" w:rsidRDefault="00E349F2" w:rsidP="00137D67">
      <w:pPr>
        <w:jc w:val="center"/>
        <w:rPr>
          <w:rFonts w:ascii="Times New Roman" w:hAnsi="Times New Roman" w:cs="Times New Roman"/>
        </w:rPr>
      </w:pPr>
    </w:p>
    <w:p w:rsidR="00815B95" w:rsidRDefault="00815B95" w:rsidP="007E78B4">
      <w:pPr>
        <w:rPr>
          <w:rFonts w:ascii="Times New Roman" w:hAnsi="Times New Roman" w:cs="Times New Roman"/>
          <w:sz w:val="28"/>
          <w:szCs w:val="28"/>
        </w:rPr>
      </w:pPr>
    </w:p>
    <w:p w:rsidR="00815B95" w:rsidRDefault="00815B95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7E78B4" w:rsidRDefault="007E78B4" w:rsidP="00137D67">
      <w:pPr>
        <w:jc w:val="center"/>
        <w:rPr>
          <w:u w:val="thick"/>
          <w:shd w:val="clear" w:color="auto" w:fill="00FF00"/>
        </w:rPr>
      </w:pPr>
    </w:p>
    <w:p w:rsidR="00192FD5" w:rsidRDefault="00192FD5" w:rsidP="00137D6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5B95" w:rsidRDefault="00815B9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192FD5" w:rsidRPr="00192FD5" w:rsidRDefault="00192FD5" w:rsidP="00137D67">
      <w:pPr>
        <w:jc w:val="center"/>
        <w:rPr>
          <w:rFonts w:ascii="Times New Roman" w:hAnsi="Times New Roman" w:cs="Times New Roman"/>
          <w:sz w:val="16"/>
          <w:szCs w:val="16"/>
        </w:rPr>
      </w:pPr>
    </w:p>
    <w:sectPr w:rsidR="00192FD5" w:rsidRPr="00192FD5" w:rsidSect="00F61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0E" w:rsidRDefault="00D6340E" w:rsidP="00E349F2">
      <w:pPr>
        <w:spacing w:after="0" w:line="240" w:lineRule="auto"/>
      </w:pPr>
      <w:r>
        <w:separator/>
      </w:r>
    </w:p>
  </w:endnote>
  <w:endnote w:type="continuationSeparator" w:id="1">
    <w:p w:rsidR="00D6340E" w:rsidRDefault="00D6340E" w:rsidP="00E3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4" w:rsidRDefault="00D6340E">
    <w:pPr>
      <w:pStyle w:val="GvdeMetni"/>
      <w:spacing w:line="14" w:lineRule="auto"/>
      <w:ind w:left="0" w:firstLine="0"/>
      <w:rPr>
        <w:sz w:val="20"/>
      </w:rPr>
    </w:pPr>
    <w:r w:rsidRPr="00D65034">
      <w:pict>
        <v:shape id="_x0000_s5122" style="position:absolute;margin-left:69.4pt;margin-top:772.9pt;width:477.8pt;height:4.45pt;z-index:-251654144;mso-position-horizontal-relative:page;mso-position-vertical-relative:page" coordorigin="1388,15458" coordsize="9556,89" o:spt="100" adj="0,,0" path="m10943,15532r-9555,l1388,15547r9555,l10943,15532xm10943,15458r-9555,l1388,15518r9555,l10943,15458xe" fillcolor="#612322" stroked="f">
          <v:stroke joinstyle="round"/>
          <v:formulas/>
          <v:path arrowok="t" o:connecttype="segments"/>
          <w10:wrap anchorx="page" anchory="page"/>
        </v:shape>
      </w:pict>
    </w:r>
    <w:r w:rsidRPr="00D650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3" type="#_x0000_t202" style="position:absolute;margin-left:69.8pt;margin-top:778.5pt;width:153.45pt;height:13.05pt;z-index:-251653120;mso-position-horizontal-relative:page;mso-position-vertical-relative:page" filled="f" stroked="f">
          <v:textbox inset="0,0,0,0">
            <w:txbxContent>
              <w:p w:rsidR="00D65034" w:rsidRDefault="00D6340E">
                <w:pPr>
                  <w:spacing w:line="234" w:lineRule="exact"/>
                  <w:ind w:left="20"/>
                  <w:rPr>
                    <w:rFonts w:ascii="Trebuchet MS" w:hAnsi="Trebuchet MS"/>
                    <w:b/>
                  </w:rPr>
                </w:pPr>
                <w:r>
                  <w:rPr>
                    <w:rFonts w:ascii="Trebuchet MS" w:hAnsi="Trebuchet MS"/>
                    <w:b/>
                    <w:color w:val="006FC0"/>
                    <w:w w:val="90"/>
                  </w:rPr>
                  <w:t>ANALİG</w:t>
                </w:r>
                <w:r>
                  <w:rPr>
                    <w:rFonts w:ascii="Trebuchet MS" w:hAnsi="Trebuchet MS"/>
                    <w:b/>
                    <w:color w:val="006FC0"/>
                    <w:spacing w:val="-13"/>
                    <w:w w:val="9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006FC0"/>
                    <w:w w:val="90"/>
                  </w:rPr>
                  <w:t>Yüzme</w:t>
                </w:r>
                <w:r>
                  <w:rPr>
                    <w:rFonts w:ascii="Trebuchet MS" w:hAnsi="Trebuchet MS"/>
                    <w:b/>
                    <w:color w:val="006FC0"/>
                    <w:spacing w:val="-12"/>
                    <w:w w:val="9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006FC0"/>
                    <w:w w:val="90"/>
                  </w:rPr>
                  <w:t>Spor</w:t>
                </w:r>
                <w:r>
                  <w:rPr>
                    <w:rFonts w:ascii="Trebuchet MS" w:hAnsi="Trebuchet MS"/>
                    <w:b/>
                    <w:color w:val="006FC0"/>
                    <w:spacing w:val="-12"/>
                    <w:w w:val="9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006FC0"/>
                    <w:w w:val="90"/>
                  </w:rPr>
                  <w:t>Dalı</w:t>
                </w:r>
                <w:r>
                  <w:rPr>
                    <w:rFonts w:ascii="Trebuchet MS" w:hAnsi="Trebuchet MS"/>
                    <w:b/>
                    <w:color w:val="006FC0"/>
                    <w:spacing w:val="-13"/>
                    <w:w w:val="90"/>
                  </w:rPr>
                  <w:t xml:space="preserve"> </w:t>
                </w:r>
                <w:r>
                  <w:rPr>
                    <w:rFonts w:ascii="Trebuchet MS" w:hAnsi="Trebuchet MS"/>
                    <w:b/>
                    <w:color w:val="006FC0"/>
                    <w:w w:val="90"/>
                  </w:rPr>
                  <w:t>Talimatı</w:t>
                </w:r>
              </w:p>
            </w:txbxContent>
          </v:textbox>
          <w10:wrap anchorx="page" anchory="page"/>
        </v:shape>
      </w:pict>
    </w:r>
    <w:r w:rsidRPr="00D65034">
      <w:pict>
        <v:shape id="_x0000_s5124" type="#_x0000_t202" style="position:absolute;margin-left:512pt;margin-top:778.5pt;width:36.85pt;height:13.05pt;z-index:-251652096;mso-position-horizontal-relative:page;mso-position-vertical-relative:page" filled="f" stroked="f">
          <v:textbox inset="0,0,0,0">
            <w:txbxContent>
              <w:p w:rsidR="00D65034" w:rsidRDefault="00D6340E">
                <w:pPr>
                  <w:spacing w:line="234" w:lineRule="exact"/>
                  <w:ind w:left="20"/>
                  <w:rPr>
                    <w:rFonts w:ascii="Trebuchet MS"/>
                    <w:b/>
                  </w:rPr>
                </w:pPr>
                <w:r>
                  <w:rPr>
                    <w:rFonts w:ascii="Trebuchet MS"/>
                    <w:b/>
                    <w:color w:val="006FC0"/>
                  </w:rPr>
                  <w:t>Sayfa</w:t>
                </w:r>
                <w:r>
                  <w:rPr>
                    <w:rFonts w:ascii="Trebuchet MS"/>
                    <w:b/>
                    <w:color w:val="006FC0"/>
                    <w:spacing w:val="-4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rebuchet MS"/>
                    <w:b/>
                    <w:color w:val="006FC0"/>
                  </w:rPr>
                  <w:instrText xml:space="preserve"> PAGE </w:instrText>
                </w:r>
                <w:r>
                  <w:fldChar w:fldCharType="separate"/>
                </w:r>
                <w:r w:rsidR="00D424F2">
                  <w:rPr>
                    <w:rFonts w:ascii="Trebuchet MS"/>
                    <w:b/>
                    <w:noProof/>
                    <w:color w:val="006FC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0E" w:rsidRDefault="00D6340E" w:rsidP="00E349F2">
      <w:pPr>
        <w:spacing w:after="0" w:line="240" w:lineRule="auto"/>
      </w:pPr>
      <w:r>
        <w:separator/>
      </w:r>
    </w:p>
  </w:footnote>
  <w:footnote w:type="continuationSeparator" w:id="1">
    <w:p w:rsidR="00D6340E" w:rsidRDefault="00D6340E" w:rsidP="00E3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34" w:rsidRDefault="00D6340E">
    <w:pPr>
      <w:pStyle w:val="GvdeMetni"/>
      <w:spacing w:line="14" w:lineRule="auto"/>
      <w:ind w:left="0" w:firstLine="0"/>
      <w:rPr>
        <w:sz w:val="20"/>
      </w:rPr>
    </w:pPr>
    <w:r w:rsidRPr="00D650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145.8pt;margin-top:28pt;width:324.85pt;height:33.65pt;z-index:-251655168;mso-position-horizontal-relative:page;mso-position-vertical-relative:page" filled="f" stroked="f">
          <v:textbox inset="0,0,0,0">
            <w:txbxContent>
              <w:p w:rsidR="00D65034" w:rsidRPr="00E349F2" w:rsidRDefault="00D6340E" w:rsidP="00E349F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151"/>
    <w:multiLevelType w:val="hybridMultilevel"/>
    <w:tmpl w:val="678E4CBC"/>
    <w:lvl w:ilvl="0" w:tplc="5232A524">
      <w:start w:val="1"/>
      <w:numFmt w:val="decimal"/>
      <w:lvlText w:val="%1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  <w:lang w:val="tr-TR" w:eastAsia="en-US" w:bidi="ar-SA"/>
      </w:rPr>
    </w:lvl>
    <w:lvl w:ilvl="1" w:tplc="C2D63182">
      <w:numFmt w:val="bullet"/>
      <w:lvlText w:val="•"/>
      <w:lvlJc w:val="left"/>
      <w:pPr>
        <w:ind w:left="2456" w:hanging="360"/>
      </w:pPr>
      <w:rPr>
        <w:rFonts w:hint="default"/>
        <w:lang w:val="tr-TR" w:eastAsia="en-US" w:bidi="ar-SA"/>
      </w:rPr>
    </w:lvl>
    <w:lvl w:ilvl="2" w:tplc="BAC0D8D6">
      <w:numFmt w:val="bullet"/>
      <w:lvlText w:val="•"/>
      <w:lvlJc w:val="left"/>
      <w:pPr>
        <w:ind w:left="3273" w:hanging="360"/>
      </w:pPr>
      <w:rPr>
        <w:rFonts w:hint="default"/>
        <w:lang w:val="tr-TR" w:eastAsia="en-US" w:bidi="ar-SA"/>
      </w:rPr>
    </w:lvl>
    <w:lvl w:ilvl="3" w:tplc="38EAE502">
      <w:numFmt w:val="bullet"/>
      <w:lvlText w:val="•"/>
      <w:lvlJc w:val="left"/>
      <w:pPr>
        <w:ind w:left="4089" w:hanging="360"/>
      </w:pPr>
      <w:rPr>
        <w:rFonts w:hint="default"/>
        <w:lang w:val="tr-TR" w:eastAsia="en-US" w:bidi="ar-SA"/>
      </w:rPr>
    </w:lvl>
    <w:lvl w:ilvl="4" w:tplc="2A123BBC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  <w:lvl w:ilvl="5" w:tplc="045A4C4C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7ECCFCC4">
      <w:numFmt w:val="bullet"/>
      <w:lvlText w:val="•"/>
      <w:lvlJc w:val="left"/>
      <w:pPr>
        <w:ind w:left="6539" w:hanging="360"/>
      </w:pPr>
      <w:rPr>
        <w:rFonts w:hint="default"/>
        <w:lang w:val="tr-TR" w:eastAsia="en-US" w:bidi="ar-SA"/>
      </w:rPr>
    </w:lvl>
    <w:lvl w:ilvl="7" w:tplc="8D0C9BB0">
      <w:numFmt w:val="bullet"/>
      <w:lvlText w:val="•"/>
      <w:lvlJc w:val="left"/>
      <w:pPr>
        <w:ind w:left="7356" w:hanging="360"/>
      </w:pPr>
      <w:rPr>
        <w:rFonts w:hint="default"/>
        <w:lang w:val="tr-TR" w:eastAsia="en-US" w:bidi="ar-SA"/>
      </w:rPr>
    </w:lvl>
    <w:lvl w:ilvl="8" w:tplc="318668F0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1">
    <w:nsid w:val="27720035"/>
    <w:multiLevelType w:val="hybridMultilevel"/>
    <w:tmpl w:val="23B2B890"/>
    <w:lvl w:ilvl="0" w:tplc="F7620AE0">
      <w:numFmt w:val="bullet"/>
      <w:lvlText w:val=""/>
      <w:lvlJc w:val="left"/>
      <w:pPr>
        <w:ind w:left="16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F9CB93A">
      <w:numFmt w:val="bullet"/>
      <w:lvlText w:val="•"/>
      <w:lvlJc w:val="left"/>
      <w:pPr>
        <w:ind w:left="2456" w:hanging="360"/>
      </w:pPr>
      <w:rPr>
        <w:rFonts w:hint="default"/>
        <w:lang w:val="tr-TR" w:eastAsia="en-US" w:bidi="ar-SA"/>
      </w:rPr>
    </w:lvl>
    <w:lvl w:ilvl="2" w:tplc="6C42B416">
      <w:numFmt w:val="bullet"/>
      <w:lvlText w:val="•"/>
      <w:lvlJc w:val="left"/>
      <w:pPr>
        <w:ind w:left="3273" w:hanging="360"/>
      </w:pPr>
      <w:rPr>
        <w:rFonts w:hint="default"/>
        <w:lang w:val="tr-TR" w:eastAsia="en-US" w:bidi="ar-SA"/>
      </w:rPr>
    </w:lvl>
    <w:lvl w:ilvl="3" w:tplc="3830D1E8">
      <w:numFmt w:val="bullet"/>
      <w:lvlText w:val="•"/>
      <w:lvlJc w:val="left"/>
      <w:pPr>
        <w:ind w:left="4089" w:hanging="360"/>
      </w:pPr>
      <w:rPr>
        <w:rFonts w:hint="default"/>
        <w:lang w:val="tr-TR" w:eastAsia="en-US" w:bidi="ar-SA"/>
      </w:rPr>
    </w:lvl>
    <w:lvl w:ilvl="4" w:tplc="2F90F45A">
      <w:numFmt w:val="bullet"/>
      <w:lvlText w:val="•"/>
      <w:lvlJc w:val="left"/>
      <w:pPr>
        <w:ind w:left="4906" w:hanging="360"/>
      </w:pPr>
      <w:rPr>
        <w:rFonts w:hint="default"/>
        <w:lang w:val="tr-TR" w:eastAsia="en-US" w:bidi="ar-SA"/>
      </w:rPr>
    </w:lvl>
    <w:lvl w:ilvl="5" w:tplc="E6B68ECA">
      <w:numFmt w:val="bullet"/>
      <w:lvlText w:val="•"/>
      <w:lvlJc w:val="left"/>
      <w:pPr>
        <w:ind w:left="5723" w:hanging="360"/>
      </w:pPr>
      <w:rPr>
        <w:rFonts w:hint="default"/>
        <w:lang w:val="tr-TR" w:eastAsia="en-US" w:bidi="ar-SA"/>
      </w:rPr>
    </w:lvl>
    <w:lvl w:ilvl="6" w:tplc="63A89B58">
      <w:numFmt w:val="bullet"/>
      <w:lvlText w:val="•"/>
      <w:lvlJc w:val="left"/>
      <w:pPr>
        <w:ind w:left="6539" w:hanging="360"/>
      </w:pPr>
      <w:rPr>
        <w:rFonts w:hint="default"/>
        <w:lang w:val="tr-TR" w:eastAsia="en-US" w:bidi="ar-SA"/>
      </w:rPr>
    </w:lvl>
    <w:lvl w:ilvl="7" w:tplc="0B8A02AC">
      <w:numFmt w:val="bullet"/>
      <w:lvlText w:val="•"/>
      <w:lvlJc w:val="left"/>
      <w:pPr>
        <w:ind w:left="7356" w:hanging="360"/>
      </w:pPr>
      <w:rPr>
        <w:rFonts w:hint="default"/>
        <w:lang w:val="tr-TR" w:eastAsia="en-US" w:bidi="ar-SA"/>
      </w:rPr>
    </w:lvl>
    <w:lvl w:ilvl="8" w:tplc="D0A00CB4">
      <w:numFmt w:val="bullet"/>
      <w:lvlText w:val="•"/>
      <w:lvlJc w:val="left"/>
      <w:pPr>
        <w:ind w:left="8173" w:hanging="360"/>
      </w:pPr>
      <w:rPr>
        <w:rFonts w:hint="default"/>
        <w:lang w:val="tr-TR" w:eastAsia="en-US" w:bidi="ar-SA"/>
      </w:rPr>
    </w:lvl>
  </w:abstractNum>
  <w:abstractNum w:abstractNumId="2">
    <w:nsid w:val="5EAE7680"/>
    <w:multiLevelType w:val="hybridMultilevel"/>
    <w:tmpl w:val="A8CC42FC"/>
    <w:lvl w:ilvl="0" w:tplc="2D78C18A">
      <w:start w:val="1"/>
      <w:numFmt w:val="decimal"/>
      <w:lvlText w:val="%1."/>
      <w:lvlJc w:val="left"/>
      <w:pPr>
        <w:ind w:left="479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4742FC20">
      <w:start w:val="1"/>
      <w:numFmt w:val="lowerLetter"/>
      <w:lvlText w:val="%2."/>
      <w:lvlJc w:val="left"/>
      <w:pPr>
        <w:ind w:left="1276" w:hanging="360"/>
        <w:jc w:val="left"/>
      </w:pPr>
      <w:rPr>
        <w:rFonts w:hint="default"/>
        <w:spacing w:val="-7"/>
        <w:w w:val="100"/>
        <w:lang w:val="tr-TR" w:eastAsia="en-US" w:bidi="ar-SA"/>
      </w:rPr>
    </w:lvl>
    <w:lvl w:ilvl="2" w:tplc="F714416E">
      <w:numFmt w:val="bullet"/>
      <w:lvlText w:val="•"/>
      <w:lvlJc w:val="left"/>
      <w:pPr>
        <w:ind w:left="1620" w:hanging="360"/>
      </w:pPr>
      <w:rPr>
        <w:rFonts w:hint="default"/>
        <w:lang w:val="tr-TR" w:eastAsia="en-US" w:bidi="ar-SA"/>
      </w:rPr>
    </w:lvl>
    <w:lvl w:ilvl="3" w:tplc="91A61E88">
      <w:numFmt w:val="bullet"/>
      <w:lvlText w:val="•"/>
      <w:lvlJc w:val="left"/>
      <w:pPr>
        <w:ind w:left="2643" w:hanging="360"/>
      </w:pPr>
      <w:rPr>
        <w:rFonts w:hint="default"/>
        <w:lang w:val="tr-TR" w:eastAsia="en-US" w:bidi="ar-SA"/>
      </w:rPr>
    </w:lvl>
    <w:lvl w:ilvl="4" w:tplc="9C90C56A">
      <w:numFmt w:val="bullet"/>
      <w:lvlText w:val="•"/>
      <w:lvlJc w:val="left"/>
      <w:pPr>
        <w:ind w:left="3666" w:hanging="360"/>
      </w:pPr>
      <w:rPr>
        <w:rFonts w:hint="default"/>
        <w:lang w:val="tr-TR" w:eastAsia="en-US" w:bidi="ar-SA"/>
      </w:rPr>
    </w:lvl>
    <w:lvl w:ilvl="5" w:tplc="09D69154">
      <w:numFmt w:val="bullet"/>
      <w:lvlText w:val="•"/>
      <w:lvlJc w:val="left"/>
      <w:pPr>
        <w:ind w:left="4689" w:hanging="360"/>
      </w:pPr>
      <w:rPr>
        <w:rFonts w:hint="default"/>
        <w:lang w:val="tr-TR" w:eastAsia="en-US" w:bidi="ar-SA"/>
      </w:rPr>
    </w:lvl>
    <w:lvl w:ilvl="6" w:tplc="E7228A3A">
      <w:numFmt w:val="bullet"/>
      <w:lvlText w:val="•"/>
      <w:lvlJc w:val="left"/>
      <w:pPr>
        <w:ind w:left="5713" w:hanging="360"/>
      </w:pPr>
      <w:rPr>
        <w:rFonts w:hint="default"/>
        <w:lang w:val="tr-TR" w:eastAsia="en-US" w:bidi="ar-SA"/>
      </w:rPr>
    </w:lvl>
    <w:lvl w:ilvl="7" w:tplc="32DCA38A">
      <w:numFmt w:val="bullet"/>
      <w:lvlText w:val="•"/>
      <w:lvlJc w:val="left"/>
      <w:pPr>
        <w:ind w:left="6736" w:hanging="360"/>
      </w:pPr>
      <w:rPr>
        <w:rFonts w:hint="default"/>
        <w:lang w:val="tr-TR" w:eastAsia="en-US" w:bidi="ar-SA"/>
      </w:rPr>
    </w:lvl>
    <w:lvl w:ilvl="8" w:tplc="8E8AADE2">
      <w:numFmt w:val="bullet"/>
      <w:lvlText w:val="•"/>
      <w:lvlJc w:val="left"/>
      <w:pPr>
        <w:ind w:left="7759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37D67"/>
    <w:rsid w:val="001127B2"/>
    <w:rsid w:val="00137D67"/>
    <w:rsid w:val="00192FD5"/>
    <w:rsid w:val="002E1163"/>
    <w:rsid w:val="0059004A"/>
    <w:rsid w:val="007E78B4"/>
    <w:rsid w:val="00815B95"/>
    <w:rsid w:val="00B97134"/>
    <w:rsid w:val="00D424F2"/>
    <w:rsid w:val="00D6340E"/>
    <w:rsid w:val="00E349F2"/>
    <w:rsid w:val="00F6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127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92FD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92FD5"/>
    <w:pPr>
      <w:widowControl w:val="0"/>
      <w:autoSpaceDE w:val="0"/>
      <w:autoSpaceDN w:val="0"/>
      <w:spacing w:before="37" w:after="0" w:line="240" w:lineRule="auto"/>
      <w:ind w:left="42" w:right="23"/>
      <w:jc w:val="center"/>
    </w:pPr>
    <w:rPr>
      <w:rFonts w:ascii="Arial" w:eastAsia="Arial" w:hAnsi="Arial" w:cs="Arial"/>
      <w:lang w:eastAsia="en-US"/>
    </w:rPr>
  </w:style>
  <w:style w:type="paragraph" w:styleId="GvdeMetni">
    <w:name w:val="Body Text"/>
    <w:basedOn w:val="Normal"/>
    <w:link w:val="GvdeMetniChar"/>
    <w:uiPriority w:val="1"/>
    <w:qFormat/>
    <w:rsid w:val="00E349F2"/>
    <w:pPr>
      <w:widowControl w:val="0"/>
      <w:autoSpaceDE w:val="0"/>
      <w:autoSpaceDN w:val="0"/>
      <w:spacing w:after="0" w:line="240" w:lineRule="auto"/>
      <w:ind w:left="1276" w:hanging="360"/>
    </w:pPr>
    <w:rPr>
      <w:rFonts w:ascii="Times New Roman" w:eastAsia="Times New Roman" w:hAnsi="Times New Roman" w:cs="Times New Roman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349F2"/>
    <w:rPr>
      <w:rFonts w:ascii="Times New Roman" w:eastAsia="Times New Roman" w:hAnsi="Times New Roman" w:cs="Times New Roman"/>
      <w:lang w:eastAsia="en-US"/>
    </w:rPr>
  </w:style>
  <w:style w:type="paragraph" w:customStyle="1" w:styleId="Heading1">
    <w:name w:val="Heading 1"/>
    <w:basedOn w:val="Normal"/>
    <w:uiPriority w:val="1"/>
    <w:qFormat/>
    <w:rsid w:val="00E349F2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ListeParagraf">
    <w:name w:val="List Paragraph"/>
    <w:basedOn w:val="Normal"/>
    <w:uiPriority w:val="1"/>
    <w:qFormat/>
    <w:rsid w:val="00E349F2"/>
    <w:pPr>
      <w:widowControl w:val="0"/>
      <w:autoSpaceDE w:val="0"/>
      <w:autoSpaceDN w:val="0"/>
      <w:spacing w:after="0" w:line="240" w:lineRule="auto"/>
      <w:ind w:left="1276" w:hanging="361"/>
    </w:pPr>
    <w:rPr>
      <w:rFonts w:ascii="Times New Roman" w:eastAsia="Times New Roman" w:hAnsi="Times New Roman" w:cs="Times New Roman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E3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349F2"/>
  </w:style>
  <w:style w:type="paragraph" w:styleId="Altbilgi">
    <w:name w:val="footer"/>
    <w:basedOn w:val="Normal"/>
    <w:link w:val="AltbilgiChar"/>
    <w:uiPriority w:val="99"/>
    <w:semiHidden/>
    <w:unhideWhenUsed/>
    <w:rsid w:val="00E34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4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cp:lastPrinted>2020-01-04T08:56:00Z</cp:lastPrinted>
  <dcterms:created xsi:type="dcterms:W3CDTF">2020-01-07T09:39:00Z</dcterms:created>
  <dcterms:modified xsi:type="dcterms:W3CDTF">2020-01-07T09:39:00Z</dcterms:modified>
</cp:coreProperties>
</file>