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77" w:rsidRPr="00821E8B" w:rsidRDefault="00282ADD" w:rsidP="00821E8B">
      <w:pPr>
        <w:jc w:val="center"/>
        <w:rPr>
          <w:b/>
        </w:rPr>
      </w:pPr>
      <w:bookmarkStart w:id="0" w:name="_GoBack"/>
      <w:bookmarkEnd w:id="0"/>
      <w:r w:rsidRPr="00821E8B">
        <w:rPr>
          <w:b/>
        </w:rPr>
        <w:t>MALATYA UZUN KULVAR MİLLİ TAKIM BARAJ GEÇME MÜSABAKASI</w:t>
      </w:r>
    </w:p>
    <w:p w:rsidR="00427977" w:rsidRDefault="00427977" w:rsidP="00427977">
      <w:r>
        <w:t xml:space="preserve"> Müsabaka Tarihi: </w:t>
      </w:r>
      <w:r w:rsidR="00821E8B">
        <w:t>20-21</w:t>
      </w:r>
      <w:r>
        <w:t xml:space="preserve"> ARALIK</w:t>
      </w:r>
      <w:r w:rsidR="00821E8B">
        <w:t xml:space="preserve"> </w:t>
      </w:r>
      <w:r>
        <w:t>2020</w:t>
      </w:r>
    </w:p>
    <w:p w:rsidR="00282ADD" w:rsidRDefault="00427977" w:rsidP="00427977">
      <w:r>
        <w:t xml:space="preserve"> Müsabaka Yeri:</w:t>
      </w:r>
      <w:r w:rsidR="00282ADD">
        <w:t xml:space="preserve"> Malatya Osman Çağlı Kapalı Yüzme Havuzu</w:t>
      </w:r>
      <w:r>
        <w:t xml:space="preserve">. </w:t>
      </w:r>
    </w:p>
    <w:p w:rsidR="00282ADD" w:rsidRDefault="00427977" w:rsidP="00427977">
      <w:r>
        <w:t>Doğum T</w:t>
      </w:r>
      <w:r w:rsidR="00282ADD">
        <w:t>arihleri</w:t>
      </w:r>
      <w:r>
        <w:t>: 13+</w:t>
      </w:r>
      <w:r w:rsidR="00282ADD">
        <w:t xml:space="preserve"> yaş </w:t>
      </w:r>
      <w:r>
        <w:t>Kadın /</w:t>
      </w:r>
      <w:r w:rsidR="00282ADD">
        <w:t>erkek</w:t>
      </w:r>
    </w:p>
    <w:p w:rsidR="00427977" w:rsidRDefault="00282ADD" w:rsidP="00427977">
      <w:r>
        <w:t>Son Liste Bildirim Tarihi:</w:t>
      </w:r>
      <w:r w:rsidR="00821E8B">
        <w:t xml:space="preserve"> </w:t>
      </w:r>
      <w:r>
        <w:t>20-</w:t>
      </w:r>
      <w:r w:rsidR="00427977">
        <w:t xml:space="preserve"> 12</w:t>
      </w:r>
      <w:r>
        <w:t>-</w:t>
      </w:r>
      <w:r w:rsidR="00427977">
        <w:t xml:space="preserve"> 2020 Saat:</w:t>
      </w:r>
      <w:r>
        <w:t>18.00’akadar</w:t>
      </w:r>
      <w:r w:rsidR="00427977">
        <w:t xml:space="preserve"> TÜRKİYE YÜZME FEDERASYONU PORTALI ÜZERİNDEN YAPILACAKTI</w:t>
      </w:r>
      <w:r>
        <w:t>R</w:t>
      </w:r>
      <w:r w:rsidR="00427977">
        <w:t xml:space="preserve">. </w:t>
      </w:r>
    </w:p>
    <w:p w:rsidR="00427977" w:rsidRPr="00821E8B" w:rsidRDefault="00427977" w:rsidP="00821E8B">
      <w:pPr>
        <w:jc w:val="center"/>
        <w:rPr>
          <w:b/>
        </w:rPr>
      </w:pPr>
      <w:r w:rsidRPr="00821E8B">
        <w:rPr>
          <w:b/>
        </w:rPr>
        <w:t>MÜSABAKA GENEL TALİMATLARI</w:t>
      </w:r>
    </w:p>
    <w:p w:rsidR="00427977" w:rsidRDefault="00427977" w:rsidP="00427977">
      <w:r>
        <w:t xml:space="preserve"> 1. </w:t>
      </w:r>
      <w:r w:rsidR="00282ADD">
        <w:t xml:space="preserve">Yarış içeriği: </w:t>
      </w:r>
      <w:r>
        <w:t>13+ Yaş TYF ve İstanbul yarışları olarak belirlenmiştir.</w:t>
      </w:r>
    </w:p>
    <w:p w:rsidR="00427977" w:rsidRDefault="00427977" w:rsidP="00427977">
      <w:r>
        <w:t xml:space="preserve"> 2. Akredite olmuş kulüpler, müsabaka listelerini TYF PORTALI’ </w:t>
      </w:r>
      <w:proofErr w:type="spellStart"/>
      <w:r>
        <w:t>nı</w:t>
      </w:r>
      <w:proofErr w:type="spellEnd"/>
      <w:r>
        <w:t xml:space="preserve"> kullanarak belirlenen saat ve tarihe kadar girişlerini yapmaları gerekmektedir. Akredite olmamış kulüplerin sporcuları yarışmalara tasnif dışı</w:t>
      </w:r>
      <w:r w:rsidR="00282ADD">
        <w:t xml:space="preserve"> </w:t>
      </w:r>
      <w:r>
        <w:t>dahi olsa</w:t>
      </w:r>
      <w:r w:rsidR="00282ADD">
        <w:t xml:space="preserve"> </w:t>
      </w:r>
      <w:r>
        <w:t>katılama</w:t>
      </w:r>
      <w:r w:rsidR="00282ADD">
        <w:t>ya</w:t>
      </w:r>
      <w:r>
        <w:t>caktır.(Akreditasyon işlemleri için Yüzme Federasyonu ile</w:t>
      </w:r>
      <w:r w:rsidR="00282ADD">
        <w:t xml:space="preserve"> </w:t>
      </w:r>
      <w:r>
        <w:t xml:space="preserve">irtibata geçiniz.) </w:t>
      </w:r>
    </w:p>
    <w:p w:rsidR="00427977" w:rsidRDefault="00427977" w:rsidP="00427977">
      <w:r>
        <w:t xml:space="preserve">3. Türkiye Yüzme Federasyonu Müsabaka Genel Talimatları geçerlidir. </w:t>
      </w:r>
    </w:p>
    <w:p w:rsidR="00427977" w:rsidRDefault="00427977" w:rsidP="00427977">
      <w:r>
        <w:t>4. Yarışmalara belirtilen yaş grubu sporcuları, 2020-2021 vizeli lisansları ile iştirak edeceklerdir.</w:t>
      </w:r>
    </w:p>
    <w:p w:rsidR="00427977" w:rsidRDefault="00427977" w:rsidP="00427977">
      <w:r>
        <w:t xml:space="preserve"> 5. Müsabakalar seyircisiz </w:t>
      </w:r>
      <w:proofErr w:type="gramStart"/>
      <w:r>
        <w:t>yapılacaktır .</w:t>
      </w:r>
      <w:proofErr w:type="gramEnd"/>
    </w:p>
    <w:p w:rsidR="00427977" w:rsidRDefault="00427977" w:rsidP="00427977">
      <w:r>
        <w:t xml:space="preserve">6. Kulüpler yarış öncesi kulüp antetli kağıtlarında müsabakaya katılacak tüm </w:t>
      </w:r>
      <w:proofErr w:type="gramStart"/>
      <w:r>
        <w:t>sporcu , antrenör</w:t>
      </w:r>
      <w:proofErr w:type="gramEnd"/>
      <w:r>
        <w:t xml:space="preserve"> , idareci ve teknik personelini Yüzme İl temsilciliğine bildirmelidir . </w:t>
      </w:r>
    </w:p>
    <w:p w:rsidR="00427977" w:rsidRDefault="00427977" w:rsidP="00427977">
      <w:r>
        <w:t xml:space="preserve">7. İsmi </w:t>
      </w:r>
      <w:proofErr w:type="gramStart"/>
      <w:r>
        <w:t>bildirilmeyen ; sporcu</w:t>
      </w:r>
      <w:proofErr w:type="gramEnd"/>
      <w:r>
        <w:t xml:space="preserve"> , antrenör , idareci ve teknik </w:t>
      </w:r>
      <w:proofErr w:type="spellStart"/>
      <w:r>
        <w:t>personelpandemi</w:t>
      </w:r>
      <w:proofErr w:type="spellEnd"/>
      <w:r>
        <w:t xml:space="preserve"> kuralları gereği havuza kesinlikle alınmayacaktır .</w:t>
      </w:r>
    </w:p>
    <w:p w:rsidR="00427977" w:rsidRDefault="00427977" w:rsidP="00427977">
      <w:r>
        <w:t xml:space="preserve"> 8. Havuz girişlerinde tüm kişilerin ateşleri </w:t>
      </w:r>
      <w:proofErr w:type="gramStart"/>
      <w:r>
        <w:t>ölçülecektir .</w:t>
      </w:r>
      <w:proofErr w:type="gramEnd"/>
    </w:p>
    <w:p w:rsidR="00427977" w:rsidRDefault="00427977" w:rsidP="00427977">
      <w:r>
        <w:t xml:space="preserve"> 9. Tüm katılımcılar maske takma zorunluluğu </w:t>
      </w:r>
      <w:proofErr w:type="gramStart"/>
      <w:r>
        <w:t>vardır .</w:t>
      </w:r>
      <w:proofErr w:type="gramEnd"/>
      <w:r>
        <w:t xml:space="preserve"> ( Sporcular havuza gireceği zamana kadar maske takmak zorundadır .) </w:t>
      </w:r>
    </w:p>
    <w:p w:rsidR="00282ADD" w:rsidRDefault="00427977" w:rsidP="00427977">
      <w:r>
        <w:t>10.İtiraz olması durumunda itirazlar yazılı olarak yapılacak olup 350 TL itiraz bedeli ödenecektir.</w:t>
      </w:r>
    </w:p>
    <w:p w:rsidR="00821E8B" w:rsidRDefault="00427977" w:rsidP="00427977">
      <w:r>
        <w:t xml:space="preserve"> 11. TYF Bölge yarışlarına katılacak 13</w:t>
      </w:r>
      <w:r w:rsidR="00821E8B">
        <w:t>+</w:t>
      </w:r>
      <w:r>
        <w:t xml:space="preserve"> Yaş</w:t>
      </w:r>
      <w:r w:rsidR="00282ADD">
        <w:t xml:space="preserve"> (2007) Kadın / 13</w:t>
      </w:r>
      <w:r w:rsidR="00821E8B">
        <w:t>+</w:t>
      </w:r>
      <w:r>
        <w:t>Er</w:t>
      </w:r>
      <w:r w:rsidR="00821E8B">
        <w:t xml:space="preserve">kek sporcular istediği kadar </w:t>
      </w:r>
      <w:proofErr w:type="gramStart"/>
      <w:r w:rsidR="00821E8B">
        <w:t xml:space="preserve">yarışta </w:t>
      </w:r>
      <w:r>
        <w:t xml:space="preserve"> yer</w:t>
      </w:r>
      <w:proofErr w:type="gramEnd"/>
      <w:r>
        <w:t xml:space="preserve"> alabilir. </w:t>
      </w:r>
    </w:p>
    <w:p w:rsidR="00282ADD" w:rsidRDefault="00427977" w:rsidP="00427977">
      <w:r>
        <w:t xml:space="preserve">12. Seans başlangıcından 1 saat 30 dakika önce havuz ısınma için kullanıma açılacak, yarış başlangıcından 15 dakika önce havuzdan çıkılacaktır. </w:t>
      </w:r>
    </w:p>
    <w:p w:rsidR="00282ADD" w:rsidRDefault="00427977" w:rsidP="00427977">
      <w:r>
        <w:t>13. Müsabaka başlangıç saatleri programda belirtilmiş olup, tertip komitesi ve başhakem katılımın yoğunluğu ve azlığına bağlı olarak saatleri değiştirme hakkına sahiptir.</w:t>
      </w:r>
    </w:p>
    <w:p w:rsidR="00282ADD" w:rsidRDefault="00427977" w:rsidP="00427977">
      <w:r>
        <w:t xml:space="preserve"> 14. Seriler yaş gruplarına bakılmaksızın dereceye göre yavaş dereceden hızlı dereceye doğru yaş grubuna göre yapılacaktır. Dolayısıyla derece yazılması</w:t>
      </w:r>
      <w:r w:rsidR="00282ADD">
        <w:t xml:space="preserve"> </w:t>
      </w:r>
      <w:r>
        <w:t xml:space="preserve">serilerin oluşturulması açısından kolaylık sağlayacaktır. </w:t>
      </w:r>
    </w:p>
    <w:p w:rsidR="00282ADD" w:rsidRDefault="00427977" w:rsidP="00427977">
      <w:r>
        <w:t xml:space="preserve">15. Yarışmalarda ödüllendirme yapılmayacaktır. </w:t>
      </w:r>
    </w:p>
    <w:p w:rsidR="00282ADD" w:rsidRDefault="00D512ED" w:rsidP="00427977">
      <w:r>
        <w:t>16</w:t>
      </w:r>
      <w:r w:rsidR="00427977">
        <w:t xml:space="preserve">. Müsabaka </w:t>
      </w:r>
      <w:r w:rsidR="00282ADD">
        <w:t>katılım listelerinin girişleri</w:t>
      </w:r>
      <w:r w:rsidR="00821E8B">
        <w:t xml:space="preserve"> </w:t>
      </w:r>
      <w:r w:rsidR="00282ADD">
        <w:t xml:space="preserve">20 ARALIK 2020 ÇARŞAMBA saat </w:t>
      </w:r>
      <w:proofErr w:type="gramStart"/>
      <w:r w:rsidR="00282ADD">
        <w:t>22</w:t>
      </w:r>
      <w:r w:rsidR="00427977">
        <w:t>:00’a</w:t>
      </w:r>
      <w:proofErr w:type="gramEnd"/>
      <w:r w:rsidR="00427977">
        <w:t xml:space="preserve"> kadar TÜRKİYE YÜZME FEDERASYONU PORTALI ÜZERİNDEN </w:t>
      </w:r>
      <w:r w:rsidR="00282ADD">
        <w:t>yapılması gerekmektedir</w:t>
      </w:r>
      <w:r w:rsidR="00427977">
        <w:t xml:space="preserve">. Belirtilen tarih ve saatte sistem otomatik olarak kapandığından listeler kabul edilmeyecektir. Kontrol listeleri yayınlandıktan sonra </w:t>
      </w:r>
      <w:r w:rsidR="00427977">
        <w:lastRenderedPageBreak/>
        <w:t>belirtilen güne kadar düzeltmeler yapılacak, start listelerinden sonra herhangi bir düzeltme, sporcu ekleme, yarış girişi, derece değişikliği, vs</w:t>
      </w:r>
      <w:proofErr w:type="gramStart"/>
      <w:r w:rsidR="00427977">
        <w:t>.….</w:t>
      </w:r>
      <w:proofErr w:type="gramEnd"/>
      <w:r w:rsidR="00427977">
        <w:t xml:space="preserve"> yapılmayacaktır. </w:t>
      </w:r>
    </w:p>
    <w:p w:rsidR="00427977" w:rsidRDefault="00427977" w:rsidP="00821E8B">
      <w:pPr>
        <w:jc w:val="center"/>
        <w:rPr>
          <w:b/>
        </w:rPr>
      </w:pPr>
      <w:r w:rsidRPr="00821E8B">
        <w:rPr>
          <w:b/>
        </w:rPr>
        <w:t>MÜSABAKA PROGRAMI</w:t>
      </w:r>
    </w:p>
    <w:tbl>
      <w:tblPr>
        <w:tblStyle w:val="TabloKlavuzu"/>
        <w:tblW w:w="9177" w:type="dxa"/>
        <w:tblLook w:val="04A0" w:firstRow="1" w:lastRow="0" w:firstColumn="1" w:lastColumn="0" w:noHBand="0" w:noVBand="1"/>
      </w:tblPr>
      <w:tblGrid>
        <w:gridCol w:w="1975"/>
        <w:gridCol w:w="1756"/>
        <w:gridCol w:w="1734"/>
        <w:gridCol w:w="1975"/>
        <w:gridCol w:w="1737"/>
      </w:tblGrid>
      <w:tr w:rsidR="003403C9" w:rsidTr="003403C9">
        <w:trPr>
          <w:trHeight w:val="367"/>
        </w:trPr>
        <w:tc>
          <w:tcPr>
            <w:tcW w:w="1975" w:type="dxa"/>
          </w:tcPr>
          <w:p w:rsidR="003403C9" w:rsidRDefault="003403C9" w:rsidP="00821E8B">
            <w:pPr>
              <w:rPr>
                <w:b/>
              </w:rPr>
            </w:pPr>
            <w:r>
              <w:rPr>
                <w:b/>
              </w:rPr>
              <w:t>1 gün sabah</w:t>
            </w:r>
          </w:p>
        </w:tc>
        <w:tc>
          <w:tcPr>
            <w:tcW w:w="1756" w:type="dxa"/>
          </w:tcPr>
          <w:p w:rsidR="003403C9" w:rsidRDefault="003403C9" w:rsidP="00821E8B">
            <w:pPr>
              <w:rPr>
                <w:b/>
              </w:rPr>
            </w:pPr>
            <w:r>
              <w:rPr>
                <w:b/>
              </w:rPr>
              <w:t>09-00</w:t>
            </w:r>
          </w:p>
        </w:tc>
        <w:tc>
          <w:tcPr>
            <w:tcW w:w="1734" w:type="dxa"/>
            <w:vMerge w:val="restart"/>
          </w:tcPr>
          <w:p w:rsidR="003403C9" w:rsidRDefault="003403C9" w:rsidP="00821E8B">
            <w:pPr>
              <w:rPr>
                <w:b/>
              </w:rPr>
            </w:pPr>
          </w:p>
        </w:tc>
        <w:tc>
          <w:tcPr>
            <w:tcW w:w="1975" w:type="dxa"/>
          </w:tcPr>
          <w:p w:rsidR="003403C9" w:rsidRDefault="003403C9" w:rsidP="00821E8B">
            <w:pPr>
              <w:rPr>
                <w:b/>
              </w:rPr>
            </w:pPr>
            <w:r>
              <w:rPr>
                <w:b/>
              </w:rPr>
              <w:t>1 gün akşam</w:t>
            </w:r>
          </w:p>
        </w:tc>
        <w:tc>
          <w:tcPr>
            <w:tcW w:w="1737" w:type="dxa"/>
          </w:tcPr>
          <w:p w:rsidR="003403C9" w:rsidRDefault="003403C9" w:rsidP="00821E8B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</w:tr>
      <w:tr w:rsidR="003403C9" w:rsidTr="003403C9">
        <w:trPr>
          <w:trHeight w:val="346"/>
        </w:trPr>
        <w:tc>
          <w:tcPr>
            <w:tcW w:w="1975" w:type="dxa"/>
          </w:tcPr>
          <w:p w:rsidR="003403C9" w:rsidRDefault="003403C9" w:rsidP="003403C9">
            <w:pPr>
              <w:rPr>
                <w:b/>
              </w:rPr>
            </w:pPr>
            <w:r>
              <w:t xml:space="preserve">100 SERBEST </w:t>
            </w:r>
          </w:p>
        </w:tc>
        <w:tc>
          <w:tcPr>
            <w:tcW w:w="1756" w:type="dxa"/>
          </w:tcPr>
          <w:p w:rsidR="003403C9" w:rsidRDefault="003403C9" w:rsidP="003403C9">
            <w:pPr>
              <w:rPr>
                <w:b/>
              </w:rPr>
            </w:pPr>
            <w:r>
              <w:t>13+ YAŞ B-E</w:t>
            </w:r>
          </w:p>
        </w:tc>
        <w:tc>
          <w:tcPr>
            <w:tcW w:w="1734" w:type="dxa"/>
            <w:vMerge/>
          </w:tcPr>
          <w:p w:rsidR="003403C9" w:rsidRDefault="003403C9" w:rsidP="003403C9">
            <w:pPr>
              <w:rPr>
                <w:b/>
              </w:rPr>
            </w:pPr>
          </w:p>
        </w:tc>
        <w:tc>
          <w:tcPr>
            <w:tcW w:w="1975" w:type="dxa"/>
          </w:tcPr>
          <w:p w:rsidR="003403C9" w:rsidRDefault="003403C9" w:rsidP="003403C9">
            <w:pPr>
              <w:rPr>
                <w:b/>
              </w:rPr>
            </w:pPr>
            <w:r>
              <w:t>50 SERBEST</w:t>
            </w:r>
          </w:p>
        </w:tc>
        <w:tc>
          <w:tcPr>
            <w:tcW w:w="1737" w:type="dxa"/>
          </w:tcPr>
          <w:p w:rsidR="003403C9" w:rsidRDefault="003403C9" w:rsidP="003403C9">
            <w:pPr>
              <w:rPr>
                <w:b/>
              </w:rPr>
            </w:pPr>
            <w:r>
              <w:t>13+ YAŞ B-E</w:t>
            </w:r>
          </w:p>
        </w:tc>
      </w:tr>
      <w:tr w:rsidR="003403C9" w:rsidTr="003403C9">
        <w:trPr>
          <w:trHeight w:val="734"/>
        </w:trPr>
        <w:tc>
          <w:tcPr>
            <w:tcW w:w="1975" w:type="dxa"/>
          </w:tcPr>
          <w:p w:rsidR="003403C9" w:rsidRDefault="003403C9" w:rsidP="003403C9">
            <w:pPr>
              <w:rPr>
                <w:b/>
              </w:rPr>
            </w:pPr>
            <w:r>
              <w:t>200 KURBAĞALAMA</w:t>
            </w:r>
          </w:p>
        </w:tc>
        <w:tc>
          <w:tcPr>
            <w:tcW w:w="1756" w:type="dxa"/>
          </w:tcPr>
          <w:p w:rsidR="003403C9" w:rsidRDefault="003403C9" w:rsidP="003403C9">
            <w:pPr>
              <w:rPr>
                <w:b/>
              </w:rPr>
            </w:pPr>
            <w:r>
              <w:t>13+ YAŞ B-E</w:t>
            </w:r>
          </w:p>
        </w:tc>
        <w:tc>
          <w:tcPr>
            <w:tcW w:w="1734" w:type="dxa"/>
            <w:vMerge/>
          </w:tcPr>
          <w:p w:rsidR="003403C9" w:rsidRDefault="003403C9" w:rsidP="003403C9">
            <w:pPr>
              <w:rPr>
                <w:b/>
              </w:rPr>
            </w:pPr>
          </w:p>
        </w:tc>
        <w:tc>
          <w:tcPr>
            <w:tcW w:w="1975" w:type="dxa"/>
          </w:tcPr>
          <w:p w:rsidR="003403C9" w:rsidRDefault="003403C9" w:rsidP="003403C9">
            <w:pPr>
              <w:rPr>
                <w:b/>
              </w:rPr>
            </w:pPr>
            <w:r>
              <w:t>200 SIRTÜSTÜ</w:t>
            </w:r>
          </w:p>
        </w:tc>
        <w:tc>
          <w:tcPr>
            <w:tcW w:w="1737" w:type="dxa"/>
          </w:tcPr>
          <w:p w:rsidR="003403C9" w:rsidRDefault="003403C9" w:rsidP="003403C9">
            <w:pPr>
              <w:rPr>
                <w:b/>
              </w:rPr>
            </w:pPr>
            <w:r>
              <w:t>13+ YAŞ B-E</w:t>
            </w:r>
          </w:p>
        </w:tc>
      </w:tr>
      <w:tr w:rsidR="003403C9" w:rsidTr="003403C9">
        <w:trPr>
          <w:trHeight w:val="346"/>
        </w:trPr>
        <w:tc>
          <w:tcPr>
            <w:tcW w:w="1975" w:type="dxa"/>
          </w:tcPr>
          <w:p w:rsidR="003403C9" w:rsidRDefault="003403C9" w:rsidP="003403C9">
            <w:pPr>
              <w:rPr>
                <w:b/>
              </w:rPr>
            </w:pPr>
            <w:r>
              <w:t>50 KELEBEK</w:t>
            </w:r>
          </w:p>
        </w:tc>
        <w:tc>
          <w:tcPr>
            <w:tcW w:w="1756" w:type="dxa"/>
          </w:tcPr>
          <w:p w:rsidR="003403C9" w:rsidRDefault="003403C9" w:rsidP="003403C9">
            <w:pPr>
              <w:rPr>
                <w:b/>
              </w:rPr>
            </w:pPr>
            <w:r>
              <w:t>13+ YAŞ B-E</w:t>
            </w:r>
          </w:p>
        </w:tc>
        <w:tc>
          <w:tcPr>
            <w:tcW w:w="1734" w:type="dxa"/>
            <w:vMerge/>
          </w:tcPr>
          <w:p w:rsidR="003403C9" w:rsidRDefault="003403C9" w:rsidP="003403C9">
            <w:pPr>
              <w:rPr>
                <w:b/>
              </w:rPr>
            </w:pPr>
          </w:p>
        </w:tc>
        <w:tc>
          <w:tcPr>
            <w:tcW w:w="1975" w:type="dxa"/>
          </w:tcPr>
          <w:p w:rsidR="003403C9" w:rsidRDefault="003403C9" w:rsidP="003403C9">
            <w:pPr>
              <w:rPr>
                <w:b/>
              </w:rPr>
            </w:pPr>
            <w:r>
              <w:t>1500 SERBEST</w:t>
            </w:r>
          </w:p>
        </w:tc>
        <w:tc>
          <w:tcPr>
            <w:tcW w:w="1737" w:type="dxa"/>
          </w:tcPr>
          <w:p w:rsidR="003403C9" w:rsidRDefault="003403C9" w:rsidP="003403C9">
            <w:pPr>
              <w:rPr>
                <w:b/>
              </w:rPr>
            </w:pPr>
            <w:r>
              <w:t>13+ YAŞ B-E</w:t>
            </w:r>
          </w:p>
        </w:tc>
      </w:tr>
      <w:tr w:rsidR="003403C9" w:rsidTr="003403C9">
        <w:trPr>
          <w:trHeight w:val="734"/>
        </w:trPr>
        <w:tc>
          <w:tcPr>
            <w:tcW w:w="1975" w:type="dxa"/>
          </w:tcPr>
          <w:p w:rsidR="003403C9" w:rsidRDefault="003403C9" w:rsidP="003403C9">
            <w:pPr>
              <w:rPr>
                <w:b/>
              </w:rPr>
            </w:pPr>
            <w:r>
              <w:t>50 KURBAĞALAMA</w:t>
            </w:r>
          </w:p>
        </w:tc>
        <w:tc>
          <w:tcPr>
            <w:tcW w:w="1756" w:type="dxa"/>
          </w:tcPr>
          <w:p w:rsidR="003403C9" w:rsidRDefault="003403C9" w:rsidP="003403C9">
            <w:pPr>
              <w:rPr>
                <w:b/>
              </w:rPr>
            </w:pPr>
            <w:r>
              <w:t>13+ YAŞ B-E</w:t>
            </w:r>
          </w:p>
        </w:tc>
        <w:tc>
          <w:tcPr>
            <w:tcW w:w="1734" w:type="dxa"/>
            <w:vMerge/>
          </w:tcPr>
          <w:p w:rsidR="003403C9" w:rsidRDefault="003403C9" w:rsidP="003403C9">
            <w:pPr>
              <w:rPr>
                <w:b/>
              </w:rPr>
            </w:pPr>
          </w:p>
        </w:tc>
        <w:tc>
          <w:tcPr>
            <w:tcW w:w="1975" w:type="dxa"/>
          </w:tcPr>
          <w:p w:rsidR="003403C9" w:rsidRDefault="003403C9" w:rsidP="003403C9">
            <w:pPr>
              <w:rPr>
                <w:b/>
              </w:rPr>
            </w:pPr>
            <w:r>
              <w:t>100 KURBAĞALAMA</w:t>
            </w:r>
          </w:p>
        </w:tc>
        <w:tc>
          <w:tcPr>
            <w:tcW w:w="1737" w:type="dxa"/>
          </w:tcPr>
          <w:p w:rsidR="003403C9" w:rsidRDefault="003403C9" w:rsidP="003403C9">
            <w:pPr>
              <w:rPr>
                <w:b/>
              </w:rPr>
            </w:pPr>
            <w:r>
              <w:t>13+ YAŞ B-E</w:t>
            </w:r>
          </w:p>
        </w:tc>
      </w:tr>
      <w:tr w:rsidR="003403C9" w:rsidTr="003403C9">
        <w:trPr>
          <w:trHeight w:val="346"/>
        </w:trPr>
        <w:tc>
          <w:tcPr>
            <w:tcW w:w="1975" w:type="dxa"/>
          </w:tcPr>
          <w:p w:rsidR="003403C9" w:rsidRDefault="003403C9" w:rsidP="003403C9">
            <w:r>
              <w:t>100 SIRTÜSTÜ</w:t>
            </w:r>
          </w:p>
        </w:tc>
        <w:tc>
          <w:tcPr>
            <w:tcW w:w="1756" w:type="dxa"/>
          </w:tcPr>
          <w:p w:rsidR="003403C9" w:rsidRDefault="003403C9" w:rsidP="003403C9">
            <w:pPr>
              <w:rPr>
                <w:b/>
              </w:rPr>
            </w:pPr>
            <w:r>
              <w:t>13+ YAŞ B-E</w:t>
            </w:r>
          </w:p>
        </w:tc>
        <w:tc>
          <w:tcPr>
            <w:tcW w:w="1734" w:type="dxa"/>
            <w:vMerge/>
          </w:tcPr>
          <w:p w:rsidR="003403C9" w:rsidRDefault="003403C9" w:rsidP="003403C9">
            <w:pPr>
              <w:rPr>
                <w:b/>
              </w:rPr>
            </w:pPr>
          </w:p>
        </w:tc>
        <w:tc>
          <w:tcPr>
            <w:tcW w:w="1975" w:type="dxa"/>
          </w:tcPr>
          <w:p w:rsidR="003403C9" w:rsidRDefault="003403C9" w:rsidP="003403C9">
            <w:pPr>
              <w:rPr>
                <w:b/>
              </w:rPr>
            </w:pPr>
            <w:r>
              <w:t>200 SERBEST</w:t>
            </w:r>
          </w:p>
        </w:tc>
        <w:tc>
          <w:tcPr>
            <w:tcW w:w="1737" w:type="dxa"/>
          </w:tcPr>
          <w:p w:rsidR="003403C9" w:rsidRDefault="003403C9" w:rsidP="003403C9">
            <w:pPr>
              <w:rPr>
                <w:b/>
              </w:rPr>
            </w:pPr>
            <w:r>
              <w:t>13+ YAŞ B-E</w:t>
            </w:r>
          </w:p>
        </w:tc>
      </w:tr>
      <w:tr w:rsidR="003403C9" w:rsidTr="003403C9">
        <w:trPr>
          <w:trHeight w:val="367"/>
        </w:trPr>
        <w:tc>
          <w:tcPr>
            <w:tcW w:w="1975" w:type="dxa"/>
          </w:tcPr>
          <w:p w:rsidR="003403C9" w:rsidRDefault="003403C9" w:rsidP="003403C9">
            <w:r>
              <w:t>200 KELEBEK</w:t>
            </w:r>
          </w:p>
        </w:tc>
        <w:tc>
          <w:tcPr>
            <w:tcW w:w="1756" w:type="dxa"/>
          </w:tcPr>
          <w:p w:rsidR="003403C9" w:rsidRDefault="003403C9" w:rsidP="003403C9">
            <w:pPr>
              <w:rPr>
                <w:b/>
              </w:rPr>
            </w:pPr>
            <w:r>
              <w:t>13+ YAŞ B-E</w:t>
            </w:r>
          </w:p>
        </w:tc>
        <w:tc>
          <w:tcPr>
            <w:tcW w:w="1734" w:type="dxa"/>
            <w:vMerge/>
          </w:tcPr>
          <w:p w:rsidR="003403C9" w:rsidRDefault="003403C9" w:rsidP="003403C9">
            <w:pPr>
              <w:rPr>
                <w:b/>
              </w:rPr>
            </w:pPr>
          </w:p>
        </w:tc>
        <w:tc>
          <w:tcPr>
            <w:tcW w:w="1975" w:type="dxa"/>
          </w:tcPr>
          <w:p w:rsidR="003403C9" w:rsidRDefault="003403C9" w:rsidP="003403C9">
            <w:pPr>
              <w:rPr>
                <w:b/>
              </w:rPr>
            </w:pPr>
            <w:r>
              <w:t>100 KELEBEK</w:t>
            </w:r>
          </w:p>
        </w:tc>
        <w:tc>
          <w:tcPr>
            <w:tcW w:w="1737" w:type="dxa"/>
          </w:tcPr>
          <w:p w:rsidR="003403C9" w:rsidRDefault="003403C9" w:rsidP="003403C9">
            <w:pPr>
              <w:rPr>
                <w:b/>
              </w:rPr>
            </w:pPr>
            <w:r>
              <w:t>13+ YAŞ B-E</w:t>
            </w:r>
          </w:p>
        </w:tc>
      </w:tr>
      <w:tr w:rsidR="003403C9" w:rsidTr="003403C9">
        <w:trPr>
          <w:trHeight w:val="346"/>
        </w:trPr>
        <w:tc>
          <w:tcPr>
            <w:tcW w:w="1975" w:type="dxa"/>
          </w:tcPr>
          <w:p w:rsidR="003403C9" w:rsidRDefault="003403C9" w:rsidP="003403C9">
            <w:r>
              <w:t>800 SERBEST</w:t>
            </w:r>
          </w:p>
        </w:tc>
        <w:tc>
          <w:tcPr>
            <w:tcW w:w="1756" w:type="dxa"/>
          </w:tcPr>
          <w:p w:rsidR="003403C9" w:rsidRDefault="003403C9" w:rsidP="003403C9">
            <w:pPr>
              <w:rPr>
                <w:b/>
              </w:rPr>
            </w:pPr>
            <w:r>
              <w:t>13+ YAŞ B-E</w:t>
            </w:r>
          </w:p>
        </w:tc>
        <w:tc>
          <w:tcPr>
            <w:tcW w:w="1734" w:type="dxa"/>
            <w:vMerge/>
          </w:tcPr>
          <w:p w:rsidR="003403C9" w:rsidRDefault="003403C9" w:rsidP="003403C9">
            <w:pPr>
              <w:rPr>
                <w:b/>
              </w:rPr>
            </w:pPr>
          </w:p>
        </w:tc>
        <w:tc>
          <w:tcPr>
            <w:tcW w:w="1975" w:type="dxa"/>
          </w:tcPr>
          <w:p w:rsidR="003403C9" w:rsidRDefault="003403C9" w:rsidP="003403C9">
            <w:pPr>
              <w:rPr>
                <w:b/>
              </w:rPr>
            </w:pPr>
            <w:r>
              <w:t>50 SIRTÜSTÜ</w:t>
            </w:r>
          </w:p>
        </w:tc>
        <w:tc>
          <w:tcPr>
            <w:tcW w:w="1737" w:type="dxa"/>
          </w:tcPr>
          <w:p w:rsidR="003403C9" w:rsidRDefault="003403C9" w:rsidP="003403C9">
            <w:pPr>
              <w:rPr>
                <w:b/>
              </w:rPr>
            </w:pPr>
            <w:r>
              <w:t>13+ YAŞ B-E</w:t>
            </w:r>
          </w:p>
        </w:tc>
      </w:tr>
      <w:tr w:rsidR="003403C9" w:rsidTr="003403C9">
        <w:trPr>
          <w:trHeight w:val="367"/>
        </w:trPr>
        <w:tc>
          <w:tcPr>
            <w:tcW w:w="1975" w:type="dxa"/>
          </w:tcPr>
          <w:p w:rsidR="003403C9" w:rsidRDefault="003403C9" w:rsidP="003403C9"/>
        </w:tc>
        <w:tc>
          <w:tcPr>
            <w:tcW w:w="1756" w:type="dxa"/>
          </w:tcPr>
          <w:p w:rsidR="003403C9" w:rsidRDefault="003403C9" w:rsidP="003403C9">
            <w:pPr>
              <w:rPr>
                <w:b/>
              </w:rPr>
            </w:pPr>
          </w:p>
        </w:tc>
        <w:tc>
          <w:tcPr>
            <w:tcW w:w="1734" w:type="dxa"/>
            <w:vMerge/>
          </w:tcPr>
          <w:p w:rsidR="003403C9" w:rsidRDefault="003403C9" w:rsidP="003403C9">
            <w:pPr>
              <w:rPr>
                <w:b/>
              </w:rPr>
            </w:pPr>
          </w:p>
        </w:tc>
        <w:tc>
          <w:tcPr>
            <w:tcW w:w="1975" w:type="dxa"/>
          </w:tcPr>
          <w:p w:rsidR="003403C9" w:rsidRDefault="003403C9" w:rsidP="003403C9">
            <w:pPr>
              <w:rPr>
                <w:b/>
              </w:rPr>
            </w:pPr>
            <w:r>
              <w:t>400 SERBEST</w:t>
            </w:r>
          </w:p>
        </w:tc>
        <w:tc>
          <w:tcPr>
            <w:tcW w:w="1737" w:type="dxa"/>
          </w:tcPr>
          <w:p w:rsidR="003403C9" w:rsidRDefault="003403C9" w:rsidP="003403C9">
            <w:pPr>
              <w:rPr>
                <w:b/>
              </w:rPr>
            </w:pPr>
            <w:r>
              <w:t>13+ YAŞ B-E</w:t>
            </w:r>
          </w:p>
        </w:tc>
      </w:tr>
    </w:tbl>
    <w:p w:rsidR="00821E8B" w:rsidRDefault="00821E8B" w:rsidP="00821E8B">
      <w:pPr>
        <w:rPr>
          <w:b/>
        </w:rPr>
      </w:pPr>
    </w:p>
    <w:p w:rsidR="00D512ED" w:rsidRPr="00D512ED" w:rsidRDefault="00D512ED" w:rsidP="00821E8B">
      <w:pPr>
        <w:rPr>
          <w:b/>
          <w:sz w:val="28"/>
          <w:szCs w:val="28"/>
        </w:rPr>
      </w:pPr>
      <w:r w:rsidRPr="00D512ED">
        <w:rPr>
          <w:b/>
          <w:sz w:val="28"/>
          <w:szCs w:val="28"/>
        </w:rPr>
        <w:t>Katılan tüm kulüp ve sporculara başarılar dileriz. Malatya Yüzme İl Temsilciliği</w:t>
      </w:r>
    </w:p>
    <w:sectPr w:rsidR="00D512ED" w:rsidRPr="00D5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B6"/>
    <w:rsid w:val="00282ADD"/>
    <w:rsid w:val="002B26C2"/>
    <w:rsid w:val="003403C9"/>
    <w:rsid w:val="00427977"/>
    <w:rsid w:val="006067B6"/>
    <w:rsid w:val="00821E8B"/>
    <w:rsid w:val="008E2063"/>
    <w:rsid w:val="00AA2E49"/>
    <w:rsid w:val="00D5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687DC-12CC-4A46-AB35-E3092ACE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1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2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2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Yalcin SINCER</dc:creator>
  <cp:keywords/>
  <dc:description/>
  <cp:lastModifiedBy>Yalcin SINCER</cp:lastModifiedBy>
  <cp:revision>2</cp:revision>
  <cp:lastPrinted>2020-12-18T07:59:00Z</cp:lastPrinted>
  <dcterms:created xsi:type="dcterms:W3CDTF">2020-12-18T09:12:00Z</dcterms:created>
  <dcterms:modified xsi:type="dcterms:W3CDTF">2020-12-18T09:12:00Z</dcterms:modified>
</cp:coreProperties>
</file>