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17098D" w:rsidP="00F63814">
      <w:pPr>
        <w:pStyle w:val="Default"/>
        <w:jc w:val="center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  <w:b/>
          <w:sz w:val="22"/>
          <w:szCs w:val="20"/>
        </w:rPr>
        <w:t>TÜRKİYE YÜZME FEDERASYONU</w:t>
      </w:r>
      <w:r w:rsidR="00EF048F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255158">
        <w:rPr>
          <w:rFonts w:ascii="Times New Roman" w:hAnsi="Times New Roman" w:cs="Times New Roman"/>
          <w:b/>
          <w:sz w:val="22"/>
          <w:szCs w:val="20"/>
        </w:rPr>
        <w:t>10 YAŞ ULUSAL GELİŞİM PROJESİ VE</w:t>
      </w:r>
      <w:r w:rsidRPr="0017098D">
        <w:rPr>
          <w:rFonts w:ascii="Times New Roman" w:hAnsi="Times New Roman" w:cs="Times New Roman"/>
          <w:b/>
          <w:sz w:val="22"/>
          <w:szCs w:val="20"/>
        </w:rPr>
        <w:t xml:space="preserve"> 11-12 Y</w:t>
      </w:r>
      <w:r w:rsidR="00255158">
        <w:rPr>
          <w:rFonts w:ascii="Times New Roman" w:hAnsi="Times New Roman" w:cs="Times New Roman"/>
          <w:b/>
          <w:sz w:val="22"/>
          <w:szCs w:val="20"/>
        </w:rPr>
        <w:t>AŞ ULUSAL GELİŞİM LİGİ PROJESİ 2</w:t>
      </w:r>
      <w:r w:rsidRPr="0017098D">
        <w:rPr>
          <w:rFonts w:ascii="Times New Roman" w:hAnsi="Times New Roman" w:cs="Times New Roman"/>
          <w:b/>
          <w:sz w:val="22"/>
          <w:szCs w:val="20"/>
        </w:rPr>
        <w:t>. VİZE YARIŞLARI</w:t>
      </w:r>
      <w:r w:rsidRPr="0017098D">
        <w:rPr>
          <w:rFonts w:ascii="Times New Roman" w:hAnsi="Times New Roman" w:cs="Times New Roman"/>
          <w:sz w:val="22"/>
          <w:szCs w:val="20"/>
        </w:rPr>
        <w:t xml:space="preserve"> </w:t>
      </w:r>
      <w:r w:rsidR="00F85FCF" w:rsidRPr="009E30DA">
        <w:rPr>
          <w:rFonts w:ascii="Times New Roman" w:hAnsi="Times New Roman" w:cs="Times New Roman"/>
          <w:b/>
          <w:bCs/>
        </w:rPr>
        <w:t>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255158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29-</w:t>
      </w:r>
      <w:proofErr w:type="gramStart"/>
      <w:r>
        <w:rPr>
          <w:rFonts w:ascii="Times New Roman" w:hAnsi="Times New Roman" w:cs="Times New Roman"/>
        </w:rPr>
        <w:t>30/04</w:t>
      </w:r>
      <w:r w:rsidR="0017098D">
        <w:rPr>
          <w:rFonts w:ascii="Times New Roman" w:hAnsi="Times New Roman" w:cs="Times New Roman"/>
        </w:rPr>
        <w:t>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255158" w:rsidRPr="00255158">
        <w:rPr>
          <w:rFonts w:ascii="Times New Roman" w:hAnsi="Times New Roman" w:cs="Times New Roman"/>
          <w:bCs/>
        </w:rPr>
        <w:t>10</w:t>
      </w:r>
      <w:r w:rsidR="00255158">
        <w:rPr>
          <w:rFonts w:ascii="Times New Roman" w:hAnsi="Times New Roman" w:cs="Times New Roman"/>
          <w:b/>
          <w:bCs/>
        </w:rPr>
        <w:t>-</w:t>
      </w:r>
      <w:r w:rsidR="0017098D">
        <w:rPr>
          <w:rFonts w:ascii="Times New Roman" w:hAnsi="Times New Roman" w:cs="Times New Roman"/>
        </w:rPr>
        <w:t xml:space="preserve">11-12 </w:t>
      </w:r>
      <w:r w:rsidR="00255158">
        <w:rPr>
          <w:rFonts w:ascii="Times New Roman" w:hAnsi="Times New Roman" w:cs="Times New Roman"/>
        </w:rPr>
        <w:t xml:space="preserve">Yaş </w:t>
      </w:r>
      <w:r w:rsidR="001F4960" w:rsidRPr="009E30DA">
        <w:rPr>
          <w:rFonts w:ascii="Times New Roman" w:hAnsi="Times New Roman" w:cs="Times New Roman"/>
        </w:rPr>
        <w:t>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255158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17098D">
        <w:rPr>
          <w:rFonts w:ascii="Times New Roman" w:hAnsi="Times New Roman" w:cs="Times New Roman"/>
        </w:rPr>
        <w:t>/03/2023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Default="00F63814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455E5" w:rsidRDefault="00F455E5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A686D" w:rsidRPr="009E30DA" w:rsidRDefault="00CA686D" w:rsidP="00E2648B">
      <w:pPr>
        <w:pStyle w:val="Default"/>
        <w:jc w:val="both"/>
        <w:rPr>
          <w:rFonts w:ascii="Times New Roman" w:hAnsi="Times New Roman" w:cs="Times New Roman"/>
        </w:rPr>
      </w:pP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1. Seans başlama saatleri il temsilcileri tarafından belirlenecektir.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2. Tesise girişler ilgili seans başlangıcından 120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</w:t>
      </w:r>
      <w:r w:rsidRPr="00170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kulvarlı</w:t>
      </w:r>
      <w:r w:rsidR="00255158">
        <w:rPr>
          <w:rFonts w:ascii="Times New Roman" w:hAnsi="Times New Roman" w:cs="Times New Roman"/>
        </w:rPr>
        <w:t xml:space="preserve"> müsabaka havuzlarında 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</w:t>
      </w:r>
      <w:r w:rsidR="00255158">
        <w:rPr>
          <w:rFonts w:ascii="Times New Roman" w:hAnsi="Times New Roman" w:cs="Times New Roman"/>
        </w:rPr>
        <w:t>ulvar</w:t>
      </w:r>
      <w:proofErr w:type="gramEnd"/>
      <w:r w:rsidR="00255158">
        <w:rPr>
          <w:rFonts w:ascii="Times New Roman" w:hAnsi="Times New Roman" w:cs="Times New Roman"/>
        </w:rPr>
        <w:t xml:space="preserve"> </w:t>
      </w:r>
      <w:r w:rsidR="00255158" w:rsidRPr="0017098D">
        <w:rPr>
          <w:rFonts w:ascii="Times New Roman" w:hAnsi="Times New Roman" w:cs="Times New Roman"/>
        </w:rPr>
        <w:t>tempo kulvarı</w:t>
      </w:r>
      <w:r w:rsidR="00255158">
        <w:rPr>
          <w:rFonts w:ascii="Times New Roman" w:hAnsi="Times New Roman" w:cs="Times New Roman"/>
        </w:rPr>
        <w:t>, 6. kulvar</w:t>
      </w:r>
      <w:r w:rsidRPr="0017098D">
        <w:rPr>
          <w:rFonts w:ascii="Times New Roman" w:hAnsi="Times New Roman" w:cs="Times New Roman"/>
        </w:rPr>
        <w:t xml:space="preserve"> </w:t>
      </w:r>
      <w:r w:rsidR="00255158">
        <w:rPr>
          <w:rFonts w:ascii="Times New Roman" w:hAnsi="Times New Roman" w:cs="Times New Roman"/>
        </w:rPr>
        <w:t>çıkış ve dönüş</w:t>
      </w:r>
      <w:r w:rsidR="00255158" w:rsidRPr="0017098D">
        <w:rPr>
          <w:rFonts w:ascii="Times New Roman" w:hAnsi="Times New Roman" w:cs="Times New Roman"/>
        </w:rPr>
        <w:t xml:space="preserve"> </w:t>
      </w:r>
      <w:r w:rsidRPr="0017098D">
        <w:rPr>
          <w:rFonts w:ascii="Times New Roman" w:hAnsi="Times New Roman" w:cs="Times New Roman"/>
        </w:rPr>
        <w:t xml:space="preserve">olarak kullanılacaktır. Diğer </w:t>
      </w:r>
      <w:proofErr w:type="gramStart"/>
      <w:r w:rsidRPr="0017098D">
        <w:rPr>
          <w:rFonts w:ascii="Times New Roman" w:hAnsi="Times New Roman" w:cs="Times New Roman"/>
        </w:rPr>
        <w:t>kulvarlar</w:t>
      </w:r>
      <w:proofErr w:type="gramEnd"/>
      <w:r w:rsidRPr="0017098D">
        <w:rPr>
          <w:rFonts w:ascii="Times New Roman" w:hAnsi="Times New Roman" w:cs="Times New Roman"/>
        </w:rPr>
        <w:t xml:space="preserve"> ısınma kulvarı olup suya girişler oturarak gerçekleştirilecektir.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4. Isınmalar esnasında havuza girişler, oturarak </w:t>
      </w:r>
      <w:proofErr w:type="gramStart"/>
      <w:r w:rsidRPr="0017098D">
        <w:rPr>
          <w:rFonts w:ascii="Times New Roman" w:hAnsi="Times New Roman" w:cs="Times New Roman"/>
        </w:rPr>
        <w:t>yada</w:t>
      </w:r>
      <w:proofErr w:type="gramEnd"/>
      <w:r w:rsidRPr="0017098D">
        <w:rPr>
          <w:rFonts w:ascii="Times New Roman" w:hAnsi="Times New Roman" w:cs="Times New Roman"/>
        </w:rPr>
        <w:t xml:space="preserve"> merdiven aracılığı ile sağlanacaktır.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5. Müsabaka havuzu ilgili seans başlangıcından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boşaltılacaktır.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6. 3, 4 </w:t>
      </w:r>
      <w:r w:rsidR="00255158">
        <w:rPr>
          <w:rFonts w:ascii="Times New Roman" w:hAnsi="Times New Roman" w:cs="Times New Roman"/>
        </w:rPr>
        <w:t>ve 5. Maddedeki hususlar en az 1</w:t>
      </w:r>
      <w:r w:rsidRPr="0017098D">
        <w:rPr>
          <w:rFonts w:ascii="Times New Roman" w:hAnsi="Times New Roman" w:cs="Times New Roman"/>
        </w:rPr>
        <w:t xml:space="preserve"> hakem tarafından denetlenecektir.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7. Yarışmalarda baş üstü </w:t>
      </w:r>
      <w:proofErr w:type="gramStart"/>
      <w:r w:rsidRPr="0017098D">
        <w:rPr>
          <w:rFonts w:ascii="Times New Roman" w:hAnsi="Times New Roman" w:cs="Times New Roman"/>
        </w:rPr>
        <w:t>start</w:t>
      </w:r>
      <w:proofErr w:type="gramEnd"/>
      <w:r w:rsidRPr="0017098D">
        <w:rPr>
          <w:rFonts w:ascii="Times New Roman" w:hAnsi="Times New Roman" w:cs="Times New Roman"/>
        </w:rPr>
        <w:t xml:space="preserve"> uygulanacak olup anonslar seriler yüzülürken yapılacaktır.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8. Seriler hızlı dereceden yavaş dereceye doğru yaş grubuna göre yüzülecektir.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9. Seremoni müsabakaların 1. Günü öğleden sonra seansı başlamadan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hakemlerin katılımı ile gerçekleştirilecektir.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10. 1. Vize, 2. Vize müsabakalarına katılıp B1-B2-A1-A2-A3-A4 barajlarından en az 3 adet baraj geçen sporcu, grup müsabakasına katılım hakkı kazanmış olur. Grup müsabakasına katılabilmek için 1. Vize, 2.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11. 1. Vize, 2. Vize, 3. Vize müsabakalarına katılıp B2-A1-A2-A3-A4 barajlarından en az 3 adet baraj geçen sporcu, bölge müsabakasına katılım hakkı kazanmış olur. Bölge müsabakasına katılabilmek için 1. Vize, 2. Vize, 3.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12. İller belirtilen tarih aralıklarının her birinin içerisinde en az 1 adet vize müsabakası düzenlemek zorunda olup, tercih </w:t>
      </w:r>
      <w:proofErr w:type="gramStart"/>
      <w:r w:rsidRPr="0017098D">
        <w:rPr>
          <w:rFonts w:ascii="Times New Roman" w:hAnsi="Times New Roman" w:cs="Times New Roman"/>
        </w:rPr>
        <w:t>dahilinde</w:t>
      </w:r>
      <w:proofErr w:type="gramEnd"/>
      <w:r w:rsidRPr="0017098D">
        <w:rPr>
          <w:rFonts w:ascii="Times New Roman" w:hAnsi="Times New Roman" w:cs="Times New Roman"/>
        </w:rPr>
        <w:t xml:space="preserve"> daha fazla vize müsabakası düzenleyebilirler.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lastRenderedPageBreak/>
        <w:t xml:space="preserve">13. Grup müsabakasına katılabilmek için baraj geçerlilik tarihleri içerisinde TYF Portal da onaylı olan diğer müsabakalarda yüzülen derecelerin geçerli sayılabilmesi için 1. Vize, 2.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14. Bölge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15. 200m Kelebek yarışı, bölge ve final müsabakalarında yüzüleceğinden dolayı, final müsabakası katılım şartları içerisinde yer alan A1, A2, A3, A4 barajları mevcuttur.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16. 11-12 yaş grubunda, sporcular kendi illeri dışındaki vize yarışmalarına da katılabilirler.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17. Vize yarışmalarında bayrak yarışları il temsilcilikleri tarafından tercihen (Grup Müsabakası, Bölge Müsabakası ve Türkiye Şampiyonası için resmi derece girişi yapabilmek amacıyla) eklenebilir.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>18. Vize yarışmalarında ödüllendirme yapılmayacaktır.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19. İl temsilcilikleri sporcu katılım sayılarına göre 2 günlük, 3 günlük veya 4 günlük programı kullanabilirler.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20. İl temsilcilikleri </w:t>
      </w:r>
      <w:proofErr w:type="gramStart"/>
      <w:r w:rsidRPr="0017098D">
        <w:rPr>
          <w:rFonts w:ascii="Times New Roman" w:hAnsi="Times New Roman" w:cs="Times New Roman"/>
        </w:rPr>
        <w:t>branş</w:t>
      </w:r>
      <w:proofErr w:type="gramEnd"/>
      <w:r w:rsidRPr="0017098D">
        <w:rPr>
          <w:rFonts w:ascii="Times New Roman" w:hAnsi="Times New Roman" w:cs="Times New Roman"/>
        </w:rPr>
        <w:t xml:space="preserve"> ve mesafelerde değişiklik yapmamak koşulu ile program ve günler üzerinde değişiklik yapma hakkına sahiptir.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21. İl temsilcileri Grup Müsabakası, Bölge Müsabakası ve Türkiye Finaline ait son bildirim tarihlerine bağlı kalmak koşulu ile vize tarihlerinde değişiklik yapma hakkına sahiptir </w:t>
      </w:r>
    </w:p>
    <w:p w:rsidR="008152BE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22. Türkiye Yüzme Federasyonu gerekli gördüğü durumlarda yarışma programı, tarih, işleyiş ve </w:t>
      </w:r>
      <w:proofErr w:type="spellStart"/>
      <w:r w:rsidRPr="0017098D">
        <w:rPr>
          <w:rFonts w:ascii="Times New Roman" w:hAnsi="Times New Roman" w:cs="Times New Roman"/>
        </w:rPr>
        <w:t>reglamanında</w:t>
      </w:r>
      <w:proofErr w:type="spellEnd"/>
      <w:r w:rsidRPr="0017098D">
        <w:rPr>
          <w:rFonts w:ascii="Times New Roman" w:hAnsi="Times New Roman" w:cs="Times New Roman"/>
        </w:rPr>
        <w:t xml:space="preserve"> her türlü değişikliği yapma hakkına sahiptir.</w:t>
      </w:r>
    </w:p>
    <w:p w:rsidR="00EF048F" w:rsidRDefault="00EF048F" w:rsidP="0017098D">
      <w:pPr>
        <w:spacing w:after="120"/>
        <w:jc w:val="both"/>
        <w:rPr>
          <w:rFonts w:ascii="Times New Roman" w:hAnsi="Times New Roman" w:cs="Times New Roman"/>
          <w:b/>
        </w:rPr>
      </w:pPr>
      <w:r w:rsidRPr="00EF048F">
        <w:rPr>
          <w:rFonts w:ascii="Times New Roman" w:hAnsi="Times New Roman" w:cs="Times New Roman"/>
          <w:b/>
        </w:rPr>
        <w:t>10 YAŞ İÇİN</w:t>
      </w:r>
      <w:r>
        <w:rPr>
          <w:rFonts w:ascii="Times New Roman" w:hAnsi="Times New Roman" w:cs="Times New Roman"/>
          <w:b/>
        </w:rPr>
        <w:t>;</w:t>
      </w:r>
    </w:p>
    <w:p w:rsidR="00EF048F" w:rsidRPr="00EF048F" w:rsidRDefault="00EF048F" w:rsidP="00EF048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1. </w:t>
      </w:r>
      <w:r w:rsidRPr="00EF048F">
        <w:rPr>
          <w:rFonts w:ascii="Times New Roman" w:hAnsi="Times New Roman" w:cs="Times New Roman"/>
          <w:sz w:val="24"/>
        </w:rPr>
        <w:t xml:space="preserve">10 yaş sporcular, Türkiye Yüzme Federasyonu 10 Yaş Ulusal Gelişim Projesi Ligi grup müsabakasına katılım barajı için yarışacaklardır. </w:t>
      </w:r>
    </w:p>
    <w:p w:rsidR="00EF048F" w:rsidRPr="00EF048F" w:rsidRDefault="00EF048F" w:rsidP="00EF048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2. </w:t>
      </w:r>
      <w:r w:rsidRPr="00EF048F">
        <w:rPr>
          <w:rFonts w:ascii="Times New Roman" w:hAnsi="Times New Roman" w:cs="Times New Roman"/>
          <w:sz w:val="24"/>
        </w:rPr>
        <w:t xml:space="preserve">İl içinde düzenlenen vize müsabakasına katılıp, katılım barajlarından en az 3 tane baraj geçen 10 yaş sporcuları grup yarışmasına katılım hakkı kazanmış olur. </w:t>
      </w:r>
    </w:p>
    <w:p w:rsidR="00EF048F" w:rsidRPr="00EF048F" w:rsidRDefault="00EF048F" w:rsidP="00EF048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3. </w:t>
      </w:r>
      <w:r w:rsidRPr="00EF048F">
        <w:rPr>
          <w:rFonts w:ascii="Times New Roman" w:hAnsi="Times New Roman" w:cs="Times New Roman"/>
          <w:sz w:val="24"/>
        </w:rPr>
        <w:t xml:space="preserve">İller belirtilen tarih aralığında en az 1 adet vize düzenlemek zorunda olup, 1’den fazla il içi vize yarışı düzenleyebilirler, bu vizelerdeki dereceler de 10 yaş grup müsabakaları için geçerlidir. </w:t>
      </w:r>
    </w:p>
    <w:p w:rsidR="00EF048F" w:rsidRPr="00EF048F" w:rsidRDefault="00EF048F" w:rsidP="00EF048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4. </w:t>
      </w:r>
      <w:r w:rsidRPr="00EF048F">
        <w:rPr>
          <w:rFonts w:ascii="Times New Roman" w:hAnsi="Times New Roman" w:cs="Times New Roman"/>
          <w:sz w:val="24"/>
        </w:rPr>
        <w:t>10 yaş grup müsabakasına katılabilmek için, il içinde düzenlenen 10 yaş müsabakalarından en az 1 tanesine katılım zorunludur</w:t>
      </w:r>
    </w:p>
    <w:p w:rsidR="00EF048F" w:rsidRPr="00EF048F" w:rsidRDefault="00EF048F" w:rsidP="00EF048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5. </w:t>
      </w:r>
      <w:r w:rsidRPr="00EF048F">
        <w:rPr>
          <w:rFonts w:ascii="Times New Roman" w:hAnsi="Times New Roman" w:cs="Times New Roman"/>
          <w:sz w:val="24"/>
        </w:rPr>
        <w:t xml:space="preserve">10 yaş bayrak kategorileri </w:t>
      </w:r>
    </w:p>
    <w:p w:rsidR="00EF048F" w:rsidRPr="00EF048F" w:rsidRDefault="00EF048F" w:rsidP="00EF048F">
      <w:pPr>
        <w:pStyle w:val="ListeParagraf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>4x50 m Karışık Kadın/Erkek</w:t>
      </w:r>
    </w:p>
    <w:p w:rsidR="00EF048F" w:rsidRPr="00EF048F" w:rsidRDefault="00EF048F" w:rsidP="00EF048F">
      <w:pPr>
        <w:pStyle w:val="ListeParagraf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4x50 m Serbest Kadın/Erkek </w:t>
      </w:r>
    </w:p>
    <w:p w:rsidR="00EF048F" w:rsidRPr="00EF048F" w:rsidRDefault="00EF048F" w:rsidP="00EF048F">
      <w:pPr>
        <w:pStyle w:val="ListeParagraf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4x50 m Karışık </w:t>
      </w:r>
      <w:proofErr w:type="spellStart"/>
      <w:r w:rsidRPr="00EF048F">
        <w:rPr>
          <w:rFonts w:ascii="Times New Roman" w:hAnsi="Times New Roman" w:cs="Times New Roman"/>
          <w:sz w:val="24"/>
        </w:rPr>
        <w:t>Mix</w:t>
      </w:r>
      <w:proofErr w:type="spellEnd"/>
      <w:r w:rsidRPr="00EF048F">
        <w:rPr>
          <w:rFonts w:ascii="Times New Roman" w:hAnsi="Times New Roman" w:cs="Times New Roman"/>
          <w:sz w:val="24"/>
        </w:rPr>
        <w:t xml:space="preserve"> </w:t>
      </w:r>
    </w:p>
    <w:p w:rsidR="00EF048F" w:rsidRPr="00EF048F" w:rsidRDefault="00EF048F" w:rsidP="00EF048F">
      <w:pPr>
        <w:pStyle w:val="ListeParagraf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4x50 m Serbest </w:t>
      </w:r>
      <w:proofErr w:type="spellStart"/>
      <w:r w:rsidRPr="00EF048F">
        <w:rPr>
          <w:rFonts w:ascii="Times New Roman" w:hAnsi="Times New Roman" w:cs="Times New Roman"/>
          <w:sz w:val="24"/>
        </w:rPr>
        <w:t>Mix</w:t>
      </w:r>
      <w:proofErr w:type="spellEnd"/>
      <w:r w:rsidRPr="00EF048F">
        <w:rPr>
          <w:rFonts w:ascii="Times New Roman" w:hAnsi="Times New Roman" w:cs="Times New Roman"/>
          <w:sz w:val="24"/>
        </w:rPr>
        <w:t xml:space="preserve"> </w:t>
      </w:r>
    </w:p>
    <w:p w:rsidR="00EF048F" w:rsidRPr="00EF048F" w:rsidRDefault="00EF048F" w:rsidP="001709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6. </w:t>
      </w:r>
      <w:r w:rsidRPr="00EF048F">
        <w:rPr>
          <w:rFonts w:ascii="Times New Roman" w:hAnsi="Times New Roman" w:cs="Times New Roman"/>
          <w:sz w:val="24"/>
        </w:rPr>
        <w:t xml:space="preserve">Bayrak takım listeleri ilgili seans başlamadan önce hakem </w:t>
      </w:r>
      <w:proofErr w:type="spellStart"/>
      <w:r w:rsidRPr="00EF048F">
        <w:rPr>
          <w:rFonts w:ascii="Times New Roman" w:hAnsi="Times New Roman" w:cs="Times New Roman"/>
          <w:sz w:val="24"/>
        </w:rPr>
        <w:t>sekreteryasına</w:t>
      </w:r>
      <w:proofErr w:type="spellEnd"/>
      <w:r w:rsidRPr="00EF048F">
        <w:rPr>
          <w:rFonts w:ascii="Times New Roman" w:hAnsi="Times New Roman" w:cs="Times New Roman"/>
          <w:sz w:val="24"/>
        </w:rPr>
        <w:t xml:space="preserve"> teslim edilmelidir. </w:t>
      </w:r>
    </w:p>
    <w:p w:rsidR="00EF048F" w:rsidRPr="00EF048F" w:rsidRDefault="00EF048F" w:rsidP="001709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F048F">
        <w:rPr>
          <w:rFonts w:ascii="Times New Roman" w:hAnsi="Times New Roman" w:cs="Times New Roman"/>
          <w:sz w:val="24"/>
        </w:rPr>
        <w:t xml:space="preserve">7. </w:t>
      </w:r>
      <w:r w:rsidRPr="00EF048F">
        <w:rPr>
          <w:rFonts w:ascii="Times New Roman" w:hAnsi="Times New Roman" w:cs="Times New Roman"/>
          <w:sz w:val="24"/>
        </w:rPr>
        <w:t xml:space="preserve">Her kulüp her yaş ve kategoride istediği kadar bayrak takımı çıkartabilir. </w:t>
      </w:r>
    </w:p>
    <w:p w:rsidR="00EF048F" w:rsidRPr="00EF048F" w:rsidRDefault="00EF048F" w:rsidP="0017098D">
      <w:pPr>
        <w:spacing w:after="120"/>
        <w:jc w:val="both"/>
        <w:rPr>
          <w:rFonts w:ascii="Times New Roman" w:hAnsi="Times New Roman" w:cs="Times New Roman"/>
          <w:b/>
          <w:sz w:val="32"/>
        </w:rPr>
      </w:pPr>
      <w:r w:rsidRPr="00EF048F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EF048F">
        <w:rPr>
          <w:rFonts w:ascii="Times New Roman" w:hAnsi="Times New Roman" w:cs="Times New Roman"/>
          <w:sz w:val="24"/>
        </w:rPr>
        <w:t>Mix</w:t>
      </w:r>
      <w:proofErr w:type="spellEnd"/>
      <w:r w:rsidRPr="00EF048F">
        <w:rPr>
          <w:rFonts w:ascii="Times New Roman" w:hAnsi="Times New Roman" w:cs="Times New Roman"/>
          <w:sz w:val="24"/>
        </w:rPr>
        <w:t xml:space="preserve"> bayrak yarışmalarında toplam sporcu sayısının yarısı kadın, yarısı erkek sporculardan oluşacaktır</w:t>
      </w: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564" w:type="dxa"/>
        <w:jc w:val="center"/>
        <w:tblLook w:val="04A0" w:firstRow="1" w:lastRow="0" w:firstColumn="1" w:lastColumn="0" w:noHBand="0" w:noVBand="1"/>
      </w:tblPr>
      <w:tblGrid>
        <w:gridCol w:w="735"/>
        <w:gridCol w:w="2222"/>
        <w:gridCol w:w="2312"/>
        <w:gridCol w:w="2110"/>
        <w:gridCol w:w="2185"/>
      </w:tblGrid>
      <w:tr w:rsidR="006670B5" w:rsidRPr="00D238BC" w:rsidTr="00DB0BB4">
        <w:trPr>
          <w:trHeight w:val="695"/>
          <w:jc w:val="center"/>
        </w:trPr>
        <w:tc>
          <w:tcPr>
            <w:tcW w:w="735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9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C41BE4" w:rsidRPr="00D238BC" w:rsidTr="00EF048F">
        <w:trPr>
          <w:trHeight w:hRule="exact" w:val="792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EF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41BE4" w:rsidRPr="00C41BE4" w:rsidRDefault="00C41BE4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41BE4" w:rsidRPr="00C41BE4" w:rsidRDefault="00C41BE4" w:rsidP="00C41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41BE4" w:rsidRPr="00C41BE4" w:rsidRDefault="00C41BE4" w:rsidP="00A960EC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41BE4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="00C41BE4" w:rsidRPr="00C23D5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C41BE4" w:rsidRPr="00D238BC" w:rsidTr="00C41BE4">
        <w:trPr>
          <w:trHeight w:hRule="exact" w:val="790"/>
          <w:jc w:val="center"/>
        </w:trPr>
        <w:tc>
          <w:tcPr>
            <w:tcW w:w="735" w:type="dxa"/>
            <w:vMerge/>
            <w:shd w:val="clear" w:color="auto" w:fill="auto"/>
          </w:tcPr>
          <w:p w:rsidR="00C41BE4" w:rsidRPr="00D238BC" w:rsidRDefault="00C41BE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41BE4" w:rsidRPr="00C41BE4" w:rsidRDefault="00C41BE4" w:rsidP="00C41BE4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41BE4" w:rsidRPr="00C41BE4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="00C41BE4" w:rsidRPr="00C41BE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41BE4" w:rsidRPr="00C41BE4" w:rsidRDefault="00C41BE4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41BE4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="00C41BE4" w:rsidRPr="00C23D5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C41BE4" w:rsidRPr="00D238BC" w:rsidTr="00C41BE4">
        <w:trPr>
          <w:trHeight w:hRule="exact" w:val="788"/>
          <w:jc w:val="center"/>
        </w:trPr>
        <w:tc>
          <w:tcPr>
            <w:tcW w:w="735" w:type="dxa"/>
            <w:vMerge/>
            <w:shd w:val="clear" w:color="auto" w:fill="auto"/>
          </w:tcPr>
          <w:p w:rsidR="00C41BE4" w:rsidRPr="00D238BC" w:rsidRDefault="00C41BE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41BE4" w:rsidRPr="00C41BE4" w:rsidRDefault="00C41BE4" w:rsidP="00C41BE4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41BE4" w:rsidRPr="00C41BE4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="00C41BE4" w:rsidRPr="00C41BE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41BE4" w:rsidRPr="00C41BE4" w:rsidRDefault="00C41BE4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41BE4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="00C41BE4" w:rsidRPr="00C23D5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C41BE4" w:rsidRPr="00D238BC" w:rsidTr="00C41BE4">
        <w:trPr>
          <w:trHeight w:hRule="exact" w:val="786"/>
          <w:jc w:val="center"/>
        </w:trPr>
        <w:tc>
          <w:tcPr>
            <w:tcW w:w="735" w:type="dxa"/>
            <w:vMerge/>
            <w:shd w:val="clear" w:color="auto" w:fill="auto"/>
          </w:tcPr>
          <w:p w:rsidR="00C41BE4" w:rsidRPr="00D238BC" w:rsidRDefault="00C41BE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41BE4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4X50 KARIŞIK BAYRAK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41BE4" w:rsidRPr="00C41BE4" w:rsidRDefault="00966F00" w:rsidP="00C41BE4">
            <w:pPr>
              <w:jc w:val="center"/>
            </w:pPr>
            <w:r w:rsidRPr="00966F00">
              <w:rPr>
                <w:rFonts w:ascii="Times New Roman" w:hAnsi="Times New Roman" w:cs="Times New Roman"/>
              </w:rPr>
              <w:t>10 YAŞ BAYAN/ERKEK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41BE4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4X50SERBEST BAYRAK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41BE4" w:rsidRDefault="00966F00" w:rsidP="00C41BE4">
            <w:pPr>
              <w:jc w:val="center"/>
            </w:pPr>
            <w:r w:rsidRPr="00966F00">
              <w:rPr>
                <w:rFonts w:ascii="Times New Roman" w:hAnsi="Times New Roman" w:cs="Times New Roman"/>
              </w:rPr>
              <w:t>10 YAŞ BAYAN/ERKEK</w:t>
            </w:r>
          </w:p>
        </w:tc>
      </w:tr>
      <w:tr w:rsidR="00966F00" w:rsidRPr="00D238BC" w:rsidTr="00C41BE4">
        <w:trPr>
          <w:trHeight w:hRule="exact" w:val="851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Pr="006C35F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C41BE4">
        <w:trPr>
          <w:trHeight w:hRule="exact" w:val="662"/>
          <w:jc w:val="center"/>
        </w:trPr>
        <w:tc>
          <w:tcPr>
            <w:tcW w:w="735" w:type="dxa"/>
            <w:vMerge/>
            <w:shd w:val="clear" w:color="auto" w:fill="auto"/>
          </w:tcPr>
          <w:p w:rsidR="00966F00" w:rsidRPr="00D238BC" w:rsidRDefault="00966F00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Pr="006C35F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C41BE4">
        <w:trPr>
          <w:trHeight w:hRule="exact" w:val="714"/>
          <w:jc w:val="center"/>
        </w:trPr>
        <w:tc>
          <w:tcPr>
            <w:tcW w:w="735" w:type="dxa"/>
            <w:vMerge/>
            <w:shd w:val="clear" w:color="auto" w:fill="auto"/>
          </w:tcPr>
          <w:p w:rsidR="00966F00" w:rsidRPr="00D238BC" w:rsidRDefault="00966F00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</w:t>
            </w:r>
            <w:r w:rsidRPr="006C35F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C41BE4">
        <w:trPr>
          <w:trHeight w:hRule="exact" w:val="851"/>
          <w:jc w:val="center"/>
        </w:trPr>
        <w:tc>
          <w:tcPr>
            <w:tcW w:w="735" w:type="dxa"/>
            <w:vMerge/>
            <w:shd w:val="clear" w:color="auto" w:fill="auto"/>
          </w:tcPr>
          <w:p w:rsidR="00966F00" w:rsidRPr="00D238BC" w:rsidRDefault="00966F00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312" w:type="dxa"/>
            <w:shd w:val="clear" w:color="auto" w:fill="auto"/>
          </w:tcPr>
          <w:p w:rsidR="00966F00" w:rsidRPr="00966F00" w:rsidRDefault="00966F00" w:rsidP="0017098D">
            <w:pPr>
              <w:jc w:val="center"/>
              <w:rPr>
                <w:rFonts w:ascii="Times New Roman" w:hAnsi="Times New Roman" w:cs="Times New Roman"/>
              </w:rPr>
            </w:pPr>
            <w:r w:rsidRPr="00966F00">
              <w:rPr>
                <w:rFonts w:ascii="Times New Roman" w:hAnsi="Times New Roman" w:cs="Times New Roman"/>
              </w:rPr>
              <w:t>10 YAŞ BAYAN/ERKEK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 w:rsidRPr="006C35F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C41BE4">
        <w:trPr>
          <w:trHeight w:hRule="exact" w:val="851"/>
          <w:jc w:val="center"/>
        </w:trPr>
        <w:tc>
          <w:tcPr>
            <w:tcW w:w="735" w:type="dxa"/>
            <w:vMerge/>
            <w:shd w:val="clear" w:color="auto" w:fill="auto"/>
          </w:tcPr>
          <w:p w:rsidR="00966F00" w:rsidRPr="00D238BC" w:rsidRDefault="00966F00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66F00" w:rsidRDefault="00966F00" w:rsidP="00EF04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4X50 </w:t>
            </w:r>
            <w:r w:rsidR="00EF048F">
              <w:rPr>
                <w:rFonts w:ascii="Times New Roman" w:hAnsi="Times New Roman" w:cs="Times New Roman"/>
                <w:szCs w:val="24"/>
              </w:rPr>
              <w:t>KARIŞIK</w:t>
            </w:r>
          </w:p>
        </w:tc>
        <w:tc>
          <w:tcPr>
            <w:tcW w:w="2312" w:type="dxa"/>
            <w:shd w:val="clear" w:color="auto" w:fill="auto"/>
          </w:tcPr>
          <w:p w:rsidR="00966F00" w:rsidRDefault="00966F00" w:rsidP="00EF048F">
            <w:pPr>
              <w:jc w:val="center"/>
              <w:rPr>
                <w:rFonts w:ascii="Times New Roman" w:hAnsi="Times New Roman" w:cs="Times New Roman"/>
              </w:rPr>
            </w:pPr>
            <w:r w:rsidRPr="00966F00">
              <w:rPr>
                <w:rFonts w:ascii="Times New Roman" w:hAnsi="Times New Roman" w:cs="Times New Roman"/>
              </w:rPr>
              <w:t xml:space="preserve">10 YAŞ </w:t>
            </w:r>
          </w:p>
          <w:p w:rsidR="00EF048F" w:rsidRPr="00966F00" w:rsidRDefault="00EF048F" w:rsidP="00EF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MİX (KARMA)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EF048F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4X50 SERBEST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EF048F" w:rsidP="00C41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YAŞ</w:t>
            </w:r>
          </w:p>
          <w:p w:rsidR="00EF048F" w:rsidRPr="006C35F4" w:rsidRDefault="00EF048F" w:rsidP="00C41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MİX (KARMA)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EF048F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971540" cy="4786630"/>
            <wp:effectExtent l="0" t="0" r="0" b="0"/>
            <wp:docPr id="4" name="Resim 4" descr="C:\Users\user\Desktop\10Y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YAŞ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A62B75" w:rsidRDefault="00A62B75" w:rsidP="00282AA4">
      <w:pPr>
        <w:rPr>
          <w:b/>
          <w:sz w:val="28"/>
        </w:rPr>
      </w:pPr>
    </w:p>
    <w:p w:rsidR="00A62B75" w:rsidRDefault="00A62B75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</w:p>
    <w:p w:rsidR="00EF048F" w:rsidRDefault="00EF048F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971540" cy="3530600"/>
            <wp:effectExtent l="0" t="0" r="0" b="0"/>
            <wp:docPr id="5" name="Resim 5" descr="C:\Users\user\Desktop\11 Y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 YA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BE" w:rsidRDefault="00EF048F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963285" cy="3761105"/>
            <wp:effectExtent l="0" t="0" r="0" b="0"/>
            <wp:docPr id="6" name="Resim 6" descr="C:\Users\user\Desktop\12 Y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 YAŞ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41F"/>
    <w:multiLevelType w:val="hybridMultilevel"/>
    <w:tmpl w:val="7004C7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5D7A"/>
    <w:multiLevelType w:val="hybridMultilevel"/>
    <w:tmpl w:val="C1AED8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8D7"/>
    <w:multiLevelType w:val="hybridMultilevel"/>
    <w:tmpl w:val="BE7C53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7098D"/>
    <w:rsid w:val="001F4960"/>
    <w:rsid w:val="0021251B"/>
    <w:rsid w:val="00255158"/>
    <w:rsid w:val="00282AA4"/>
    <w:rsid w:val="002D436B"/>
    <w:rsid w:val="003A42CB"/>
    <w:rsid w:val="00592314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7F2A91"/>
    <w:rsid w:val="008145BA"/>
    <w:rsid w:val="008152BE"/>
    <w:rsid w:val="00821B77"/>
    <w:rsid w:val="008574C6"/>
    <w:rsid w:val="00894452"/>
    <w:rsid w:val="00895A0F"/>
    <w:rsid w:val="008A2902"/>
    <w:rsid w:val="008E16C9"/>
    <w:rsid w:val="00966F00"/>
    <w:rsid w:val="009A260B"/>
    <w:rsid w:val="009E30DA"/>
    <w:rsid w:val="00A1617F"/>
    <w:rsid w:val="00A32F57"/>
    <w:rsid w:val="00A62B75"/>
    <w:rsid w:val="00B06E05"/>
    <w:rsid w:val="00B3089C"/>
    <w:rsid w:val="00B33E70"/>
    <w:rsid w:val="00B36D1C"/>
    <w:rsid w:val="00B3799C"/>
    <w:rsid w:val="00BB5BCE"/>
    <w:rsid w:val="00BB5C4C"/>
    <w:rsid w:val="00BC116A"/>
    <w:rsid w:val="00C41BE4"/>
    <w:rsid w:val="00C7577E"/>
    <w:rsid w:val="00C92AA0"/>
    <w:rsid w:val="00CA686D"/>
    <w:rsid w:val="00CE75D8"/>
    <w:rsid w:val="00D03FCF"/>
    <w:rsid w:val="00D4384A"/>
    <w:rsid w:val="00D872F8"/>
    <w:rsid w:val="00DA6624"/>
    <w:rsid w:val="00DA6721"/>
    <w:rsid w:val="00DB0BB4"/>
    <w:rsid w:val="00DD0ACB"/>
    <w:rsid w:val="00DE7D81"/>
    <w:rsid w:val="00E2648B"/>
    <w:rsid w:val="00E545B7"/>
    <w:rsid w:val="00E75EE5"/>
    <w:rsid w:val="00ED23E2"/>
    <w:rsid w:val="00EF048F"/>
    <w:rsid w:val="00F455E5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D9E5-778A-413F-9F5E-445A832E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2023-04-25T09:09:00Z</cp:lastPrinted>
  <dcterms:created xsi:type="dcterms:W3CDTF">2023-04-25T09:08:00Z</dcterms:created>
  <dcterms:modified xsi:type="dcterms:W3CDTF">2023-04-25T09:10:00Z</dcterms:modified>
</cp:coreProperties>
</file>