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09-10 YAŞ GELİŞİM YARİŞLARI                                    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611C2A">
        <w:rPr>
          <w:rFonts w:ascii="Times New Roman" w:eastAsia="Times New Roman" w:hAnsi="Times New Roman" w:cs="Times New Roman"/>
          <w:sz w:val="24"/>
        </w:rPr>
        <w:t>04-05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A00F75">
        <w:rPr>
          <w:rFonts w:ascii="Times New Roman" w:eastAsia="Times New Roman" w:hAnsi="Times New Roman" w:cs="Times New Roman"/>
          <w:sz w:val="24"/>
        </w:rPr>
        <w:t>Eylül</w:t>
      </w:r>
      <w:r w:rsidR="00611C2A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>(</w:t>
      </w:r>
      <w:r w:rsidR="00611C2A">
        <w:rPr>
          <w:rFonts w:ascii="Times New Roman" w:eastAsia="Times New Roman" w:hAnsi="Times New Roman" w:cs="Times New Roman"/>
          <w:sz w:val="24"/>
        </w:rPr>
        <w:t>CUMA-CUMARTESİ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b/>
          <w:sz w:val="24"/>
        </w:rPr>
        <w:t>9-10 yaş Kadın/Erkek</w:t>
      </w:r>
    </w:p>
    <w:p w:rsidR="00BE220B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Yaş (2010) Kadın /Erkek-12 Yaş(2009)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611C2A">
        <w:rPr>
          <w:rFonts w:ascii="Times New Roman" w:eastAsia="Times New Roman" w:hAnsi="Times New Roman" w:cs="Times New Roman"/>
          <w:sz w:val="24"/>
        </w:rPr>
        <w:t>03 ŞUBAT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proofErr w:type="gramStart"/>
      <w:r w:rsidR="00611C2A">
        <w:rPr>
          <w:rFonts w:ascii="Times New Roman" w:eastAsia="Times New Roman" w:hAnsi="Times New Roman" w:cs="Times New Roman"/>
          <w:sz w:val="24"/>
        </w:rPr>
        <w:t>17:00</w:t>
      </w:r>
      <w:proofErr w:type="gramEnd"/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611C2A">
        <w:rPr>
          <w:rFonts w:ascii="Times New Roman" w:eastAsia="Times New Roman" w:hAnsi="Times New Roman" w:cs="Times New Roman"/>
          <w:sz w:val="24"/>
        </w:rPr>
        <w:t>04 ŞUBAT 2022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46288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arası ve vize yarışı olarak </w:t>
      </w:r>
      <w:proofErr w:type="spellStart"/>
      <w:r>
        <w:rPr>
          <w:rFonts w:ascii="Times New Roman" w:eastAsia="Times New Roman" w:hAnsi="Times New Roman" w:cs="Times New Roman"/>
          <w:sz w:val="24"/>
        </w:rPr>
        <w:t>değerlendırılecektır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</w:t>
      </w:r>
      <w:proofErr w:type="spellStart"/>
      <w:r>
        <w:rPr>
          <w:rFonts w:ascii="Times New Roman" w:eastAsia="Times New Roman" w:hAnsi="Times New Roman" w:cs="Times New Roman"/>
          <w:sz w:val="24"/>
        </w:rPr>
        <w:t>tyf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bulunan </w:t>
      </w:r>
      <w:proofErr w:type="spellStart"/>
      <w:r>
        <w:rPr>
          <w:rFonts w:ascii="Times New Roman" w:eastAsia="Times New Roman" w:hAnsi="Times New Roman" w:cs="Times New Roman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sz w:val="24"/>
        </w:rPr>
        <w:t>-19 taahhütnamesini her sporcu için doldurtup il temsilcisine teslim etmelidir.(Eksik evrak bulunan sporcular müsabakaya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İsmi bildirilmeyen;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>, idareci ve teknik personel havuza kesinlikle alınmayacaktır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Havuz girişlerinde tüm kişilerin ateşleri ölçülecektir</w:t>
      </w:r>
      <w:r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katılımcılar maske takma zorunluluğu vardır. (Sporcular havuza gireceği zamana kadar maske takmak zorundadır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İtiraz olması durumunda itirazlar yazılı olarak yapılacak olup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 xml:space="preserve">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NOT: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Müsabakaya İl Dışından Katılacak Kulüpler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-19 Test Sonuçlarını Müsabakalar Başlamadan Önce İl Temsilcisine Teslim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Etmek Zorundadırlar</w:t>
      </w:r>
      <w:r>
        <w:rPr>
          <w:rFonts w:ascii="Times New Roman" w:eastAsia="Times New Roman" w:hAnsi="Times New Roman" w:cs="Times New Roman"/>
          <w:sz w:val="24"/>
        </w:rPr>
        <w:t xml:space="preserve">. (Teslim etmeyen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idareciler müsabakaya alınmayacaktır.)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MÜSABAKA PANDEMİ KURALLARI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 gereği seyircisiz olarak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Antrenör, sporcu ve görevlilere havuza girişlerinde ateş ölçümleri yapılacak olup</w:t>
      </w:r>
      <w:r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HES kodlarını da bildirmeleri gerekmektedir. HES kodu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sporcular havuza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HES kodları riskli çıkan kişiler kesinlikle müsabakaya katılım sağlayamayacaktır. 4- Sporcuların yarışma haricindeki tüm zamanlarda maske takmaları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 ve diğer görevlilerin tüm organizasyon boyunca maske takmaları 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Müsabaka esnasında hakemler ve görevlilerle iletişime geçerken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sosyal mesafenin(2m) korunmasına dikkat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edilmelidir.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Müsabakası biten sporcular havuzdan çıktıktan sonra diğer serinin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startı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verilecektir. 7- Müsabaka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kurallarını uygulamak ve sporcularına uygulatmak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kulüplerimizin sorumluluğundadır. Müsabakalara katılmadan önce aşağıdaki linkte yer alan formun doldurulması zorunludur.</w:t>
      </w:r>
    </w:p>
    <w:p w:rsidR="00BE220B" w:rsidRDefault="005B0CE1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FB2C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https://www.tyf.gov.tr/spor/yuzme/yarismalar.html</w:t>
        </w:r>
      </w:hyperlink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56"/>
        <w:gridCol w:w="719"/>
        <w:gridCol w:w="3774"/>
        <w:gridCol w:w="733"/>
      </w:tblGrid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462885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60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33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4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462885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</w:t>
            </w:r>
            <w:r w:rsidR="00FB2C1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27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5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ind w:left="107" w:right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27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611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200M SERBEST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611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611C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FB2C1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462885"/>
    <w:rsid w:val="00543974"/>
    <w:rsid w:val="005B0CE1"/>
    <w:rsid w:val="00611C2A"/>
    <w:rsid w:val="0079637E"/>
    <w:rsid w:val="00953864"/>
    <w:rsid w:val="00A00F75"/>
    <w:rsid w:val="00A353F1"/>
    <w:rsid w:val="00A8242F"/>
    <w:rsid w:val="00BD0B91"/>
    <w:rsid w:val="00BE220B"/>
    <w:rsid w:val="00CD43D8"/>
    <w:rsid w:val="00D7416B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2021-06-20T17:08:00Z</dcterms:created>
  <dcterms:modified xsi:type="dcterms:W3CDTF">2022-01-31T15:00:00Z</dcterms:modified>
</cp:coreProperties>
</file>