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Müsabaka Tarihi: </w:t>
      </w:r>
      <w:r w:rsidR="00693DE0">
        <w:rPr>
          <w:rFonts w:ascii="Times New Roman" w:hAnsi="Times New Roman" w:cs="Times New Roman"/>
          <w:sz w:val="24"/>
          <w:szCs w:val="24"/>
        </w:rPr>
        <w:t>08.10.2022</w:t>
      </w:r>
    </w:p>
    <w:p w:rsidR="00B64C28" w:rsidRPr="00693DE0" w:rsidRDefault="00693DE0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 Yeri: BAYBURT</w:t>
      </w:r>
    </w:p>
    <w:p w:rsidR="00B64C28" w:rsidRPr="00693DE0" w:rsidRDefault="00693DE0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Yaşı: 8+</w:t>
      </w:r>
      <w:r w:rsidR="00B64C28" w:rsidRPr="00693DE0">
        <w:rPr>
          <w:rFonts w:ascii="Times New Roman" w:hAnsi="Times New Roman" w:cs="Times New Roman"/>
          <w:sz w:val="24"/>
          <w:szCs w:val="24"/>
        </w:rPr>
        <w:t>Erkek</w:t>
      </w:r>
    </w:p>
    <w:p w:rsidR="00356A99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Son Liste</w:t>
      </w:r>
      <w:r w:rsidR="00693DE0">
        <w:rPr>
          <w:rFonts w:ascii="Times New Roman" w:hAnsi="Times New Roman" w:cs="Times New Roman"/>
          <w:sz w:val="24"/>
          <w:szCs w:val="24"/>
        </w:rPr>
        <w:t xml:space="preserve"> Bildirim: 7 EKİM 2022 Saat: </w:t>
      </w:r>
      <w:proofErr w:type="gramStart"/>
      <w:r w:rsidR="00693DE0">
        <w:rPr>
          <w:rFonts w:ascii="Times New Roman" w:hAnsi="Times New Roman" w:cs="Times New Roman"/>
          <w:sz w:val="24"/>
          <w:szCs w:val="24"/>
        </w:rPr>
        <w:t>13</w:t>
      </w:r>
      <w:r w:rsidRPr="00693DE0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cr/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MÜSABAKA KATILIM KURALLARI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693DE0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2. Yarışmalara belirtilen yaş gru</w:t>
      </w:r>
      <w:r w:rsidR="00693DE0">
        <w:rPr>
          <w:rFonts w:ascii="Times New Roman" w:hAnsi="Times New Roman" w:cs="Times New Roman"/>
          <w:sz w:val="24"/>
          <w:szCs w:val="24"/>
        </w:rPr>
        <w:t xml:space="preserve">bu sporcular, 2022-2023 vizeli </w:t>
      </w:r>
      <w:r w:rsidRPr="00693DE0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3. Müsabakalara ferdi lisansa sahip sporcular da katılabileceklerdir.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4. Sporcular, grup müsabakalarında seans ve güne bakılmaksızın bayrak yarışları hariç, baraj geçtiği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ve mesafelerden en az 3, en fazla 4 müsabakaya katılabilir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MÜSABAKA BİLGİLERİ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2. Tesise girişler ilgili seans başlangıcından 120 dk.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başlayacaktır. Havuza girişler ilgili seans başlangıcından 90 dk.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başlayacaktır.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3. 10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kulvarlı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müsabaka havuzlarında 0. ve 9. kulvarlar çıkış ve dönüş, 1. ve 8. kulvarlar tempo kulvarı olarak kullanılacaktır. Isınma saatinin bitiminden 15 dk. önce ek olarak 8.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kulvar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çıkış ve dönüş kulvarlarına ilave olarak kullanılacaktır. Diğer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kulvarlar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ısınma kulvarı olup suya girişler oturarak gerçekleştirilecektir. 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4. Isınmalar esnasında havuza girişler, oturarak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merdiven aracılığı ile sağlanacaktır.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5. Müsabaka havuzu ilgili seans başlangıcından 15 dk.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boşaltılacaktır.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6. 3, 4 ve 5. Maddedeki hususlar en az 2 hakem tarafından denetlenecektir.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 xml:space="preserve">7. Yarışmalarda baş üstü </w:t>
      </w:r>
      <w:proofErr w:type="gramStart"/>
      <w:r w:rsidRPr="00693DE0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693DE0">
        <w:rPr>
          <w:rFonts w:ascii="Times New Roman" w:hAnsi="Times New Roman" w:cs="Times New Roman"/>
          <w:sz w:val="24"/>
          <w:szCs w:val="24"/>
        </w:rPr>
        <w:t xml:space="preserve"> uygulanacak olup anonslar seriler yüzülürken yapılacaktır.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8. Seriler hızlı dereceden yavaş dereceye doğru yaş grubuna göre yüzülecektir.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9. Seremoni müsabakaların 1. Günü öğleden sonra seansı ba</w:t>
      </w:r>
      <w:r w:rsidR="00693DE0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Pr="00693DE0">
        <w:rPr>
          <w:rFonts w:ascii="Times New Roman" w:hAnsi="Times New Roman" w:cs="Times New Roman"/>
          <w:sz w:val="24"/>
          <w:szCs w:val="24"/>
        </w:rPr>
        <w:t>ile gerçekleştirilecektir.</w:t>
      </w:r>
    </w:p>
    <w:p w:rsidR="00B64C28" w:rsidRPr="00693DE0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693DE0">
        <w:rPr>
          <w:rFonts w:ascii="Times New Roman" w:hAnsi="Times New Roman" w:cs="Times New Roman"/>
          <w:sz w:val="24"/>
          <w:szCs w:val="24"/>
        </w:rPr>
        <w:t>10</w:t>
      </w:r>
      <w:r w:rsidR="00693DE0">
        <w:rPr>
          <w:rFonts w:ascii="Times New Roman" w:hAnsi="Times New Roman" w:cs="Times New Roman"/>
          <w:sz w:val="24"/>
          <w:szCs w:val="24"/>
        </w:rPr>
        <w:t>.</w:t>
      </w:r>
      <w:r w:rsidRPr="00693DE0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proofErr w:type="spellStart"/>
      <w:r w:rsidRPr="00693DE0">
        <w:rPr>
          <w:rFonts w:ascii="Times New Roman" w:hAnsi="Times New Roman" w:cs="Times New Roman"/>
          <w:sz w:val="24"/>
          <w:szCs w:val="24"/>
        </w:rPr>
        <w:t>reglamanın</w:t>
      </w:r>
      <w:proofErr w:type="spellEnd"/>
      <w:r w:rsidR="00693DE0">
        <w:rPr>
          <w:rFonts w:ascii="Times New Roman" w:hAnsi="Times New Roman" w:cs="Times New Roman"/>
          <w:sz w:val="24"/>
          <w:szCs w:val="24"/>
        </w:rPr>
        <w:t xml:space="preserve"> </w:t>
      </w:r>
      <w:r w:rsidRPr="00693DE0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B64C28" w:rsidRDefault="00B64C28" w:rsidP="00B64C28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835"/>
      </w:tblGrid>
      <w:tr w:rsidR="00693DE0" w:rsidRPr="00693DE0" w:rsidTr="00693DE0">
        <w:trPr>
          <w:trHeight w:val="9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D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MÜSABAKA PROGRAMI</w:t>
            </w:r>
          </w:p>
        </w:tc>
      </w:tr>
      <w:tr w:rsidR="00693DE0" w:rsidRPr="00693DE0" w:rsidTr="00693DE0">
        <w:trPr>
          <w:trHeight w:val="300"/>
        </w:trPr>
        <w:tc>
          <w:tcPr>
            <w:tcW w:w="9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D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SABAH</w:t>
            </w:r>
          </w:p>
        </w:tc>
      </w:tr>
      <w:tr w:rsidR="00693DE0" w:rsidRPr="00693DE0" w:rsidTr="00693DE0">
        <w:trPr>
          <w:trHeight w:val="300"/>
        </w:trPr>
        <w:tc>
          <w:tcPr>
            <w:tcW w:w="9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METRE  SERBEST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</w:p>
        </w:tc>
      </w:tr>
      <w:tr w:rsidR="00693DE0" w:rsidRPr="00693DE0" w:rsidTr="0036267D">
        <w:trPr>
          <w:trHeight w:val="479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 METRE SERBEST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3DE0" w:rsidRPr="00693DE0" w:rsidTr="0036267D">
        <w:trPr>
          <w:trHeight w:val="573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 METRE KURBAĞ</w:t>
            </w:r>
            <w:r w:rsidR="0036267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LAMA 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3DE0" w:rsidRPr="00693DE0" w:rsidTr="0036267D">
        <w:trPr>
          <w:trHeight w:val="512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 METRE SIRTÜSTÜ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36267D">
        <w:trPr>
          <w:trHeight w:val="269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9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3D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AKŞAM</w:t>
            </w:r>
          </w:p>
        </w:tc>
      </w:tr>
      <w:tr w:rsidR="00693DE0" w:rsidRPr="00693DE0" w:rsidTr="00693DE0">
        <w:trPr>
          <w:trHeight w:val="300"/>
        </w:trPr>
        <w:tc>
          <w:tcPr>
            <w:tcW w:w="9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  <w:r w:rsidR="003626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="003626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METRE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SERBEST</w:t>
            </w:r>
            <w:proofErr w:type="gramEnd"/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 METRE KURBAĞ</w:t>
            </w:r>
            <w:r w:rsidR="0036267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LAMA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200 METRE SERBEST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DE0" w:rsidRPr="00693DE0" w:rsidRDefault="00693DE0" w:rsidP="00693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  <w:r w:rsidRPr="00693D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3DE0" w:rsidRPr="00693DE0" w:rsidTr="00693D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3DE0" w:rsidRPr="00693DE0" w:rsidTr="0036267D">
        <w:trPr>
          <w:trHeight w:val="269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0" w:rsidRPr="00693DE0" w:rsidRDefault="00693DE0" w:rsidP="00693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64C28" w:rsidRDefault="00B64C28" w:rsidP="00B64C28"/>
    <w:sectPr w:rsidR="00B6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356A99"/>
    <w:rsid w:val="0036267D"/>
    <w:rsid w:val="006366B8"/>
    <w:rsid w:val="00693DE0"/>
    <w:rsid w:val="00B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2</cp:revision>
  <dcterms:created xsi:type="dcterms:W3CDTF">2022-10-06T20:05:00Z</dcterms:created>
  <dcterms:modified xsi:type="dcterms:W3CDTF">2022-10-06T20:05:00Z</dcterms:modified>
</cp:coreProperties>
</file>