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CEA2A" w14:textId="11493B31" w:rsidR="00B446B8" w:rsidRDefault="00B446B8" w:rsidP="00423337">
      <w:pPr>
        <w:pStyle w:val="Heading1"/>
        <w:spacing w:before="89" w:line="322" w:lineRule="exact"/>
      </w:pPr>
    </w:p>
    <w:p w14:paraId="658D6703" w14:textId="5C203051" w:rsidR="00F202D7" w:rsidRDefault="00EC11D4" w:rsidP="00C62C44">
      <w:pPr>
        <w:pStyle w:val="Heading5"/>
        <w:shd w:val="clear" w:color="auto" w:fill="FFFFFF"/>
        <w:spacing w:before="0"/>
        <w:ind w:firstLine="708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YALOVA </w:t>
      </w:r>
      <w:r w:rsidR="000B4FC8">
        <w:rPr>
          <w:rFonts w:ascii="Arial" w:hAnsi="Arial" w:cs="Arial"/>
          <w:b/>
          <w:bCs/>
          <w:color w:val="212529"/>
        </w:rPr>
        <w:t xml:space="preserve">23 NİSAN </w:t>
      </w:r>
      <w:bookmarkStart w:id="0" w:name="_GoBack"/>
      <w:bookmarkEnd w:id="0"/>
      <w:r w:rsidR="00C62C44">
        <w:rPr>
          <w:rFonts w:ascii="Arial" w:hAnsi="Arial" w:cs="Arial"/>
          <w:b/>
          <w:bCs/>
          <w:color w:val="212529"/>
        </w:rPr>
        <w:t xml:space="preserve">TBMM YÜZME </w:t>
      </w:r>
      <w:r w:rsidR="00F202D7">
        <w:rPr>
          <w:rFonts w:ascii="Arial" w:hAnsi="Arial" w:cs="Arial"/>
          <w:b/>
          <w:bCs/>
          <w:color w:val="212529"/>
        </w:rPr>
        <w:t>YARIŞLARI</w:t>
      </w:r>
    </w:p>
    <w:p w14:paraId="1CDE73D0" w14:textId="77777777" w:rsidR="005775B2" w:rsidRDefault="005775B2" w:rsidP="00B446B8">
      <w:pPr>
        <w:tabs>
          <w:tab w:val="left" w:pos="4106"/>
        </w:tabs>
        <w:ind w:left="1276"/>
        <w:rPr>
          <w:b/>
          <w:sz w:val="24"/>
        </w:rPr>
      </w:pPr>
    </w:p>
    <w:p w14:paraId="1D0DB494" w14:textId="77777777" w:rsidR="005775B2" w:rsidRDefault="005775B2" w:rsidP="00B446B8">
      <w:pPr>
        <w:tabs>
          <w:tab w:val="left" w:pos="4106"/>
        </w:tabs>
        <w:ind w:left="1276"/>
        <w:rPr>
          <w:b/>
          <w:sz w:val="24"/>
        </w:rPr>
      </w:pPr>
    </w:p>
    <w:p w14:paraId="0124FEE8" w14:textId="7607FC65" w:rsidR="00B446B8" w:rsidRDefault="002717C8" w:rsidP="002717C8">
      <w:pPr>
        <w:tabs>
          <w:tab w:val="left" w:pos="4106"/>
        </w:tabs>
        <w:ind w:left="567" w:right="567"/>
        <w:rPr>
          <w:sz w:val="24"/>
        </w:rPr>
      </w:pPr>
      <w:r>
        <w:rPr>
          <w:b/>
          <w:sz w:val="24"/>
        </w:rPr>
        <w:t xml:space="preserve">Müsabaka </w:t>
      </w:r>
      <w:proofErr w:type="gramStart"/>
      <w:r>
        <w:rPr>
          <w:b/>
          <w:sz w:val="24"/>
        </w:rPr>
        <w:t xml:space="preserve">Yeri                          </w:t>
      </w:r>
      <w:r w:rsidR="00B446B8">
        <w:rPr>
          <w:b/>
          <w:sz w:val="24"/>
        </w:rPr>
        <w:t xml:space="preserve">: </w:t>
      </w:r>
      <w:r w:rsidR="00B446B8">
        <w:rPr>
          <w:sz w:val="24"/>
        </w:rPr>
        <w:t>Yalova</w:t>
      </w:r>
      <w:proofErr w:type="gramEnd"/>
      <w:r w:rsidR="00B446B8">
        <w:rPr>
          <w:sz w:val="24"/>
        </w:rPr>
        <w:t xml:space="preserve"> Kapalı </w:t>
      </w:r>
      <w:r w:rsidR="000B4FC8">
        <w:rPr>
          <w:sz w:val="24"/>
        </w:rPr>
        <w:t xml:space="preserve">Yarı </w:t>
      </w:r>
      <w:r w:rsidR="00B446B8">
        <w:rPr>
          <w:sz w:val="24"/>
        </w:rPr>
        <w:t>Olimpik Yüzme Havuzu</w:t>
      </w:r>
      <w:r w:rsidR="00B446B8">
        <w:rPr>
          <w:spacing w:val="5"/>
          <w:sz w:val="24"/>
        </w:rPr>
        <w:t xml:space="preserve"> </w:t>
      </w:r>
      <w:r w:rsidR="00B446B8">
        <w:rPr>
          <w:sz w:val="24"/>
        </w:rPr>
        <w:t>(25M)</w:t>
      </w:r>
    </w:p>
    <w:p w14:paraId="406F7875" w14:textId="44FF3CC7" w:rsidR="00B446B8" w:rsidRPr="00B8111D" w:rsidRDefault="002717C8" w:rsidP="002717C8">
      <w:pPr>
        <w:tabs>
          <w:tab w:val="left" w:pos="4108"/>
        </w:tabs>
        <w:rPr>
          <w:sz w:val="24"/>
          <w:szCs w:val="24"/>
        </w:rPr>
      </w:pPr>
      <w:r>
        <w:rPr>
          <w:b/>
          <w:sz w:val="24"/>
        </w:rPr>
        <w:t xml:space="preserve">           </w:t>
      </w:r>
      <w:r w:rsidR="00B446B8">
        <w:rPr>
          <w:b/>
          <w:sz w:val="24"/>
        </w:rPr>
        <w:t>Müsabaka</w:t>
      </w:r>
      <w:r w:rsidR="00B446B8"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 xml:space="preserve">Tarih                       </w:t>
      </w:r>
      <w:r w:rsidR="00E95115">
        <w:rPr>
          <w:sz w:val="24"/>
          <w:szCs w:val="24"/>
        </w:rPr>
        <w:t xml:space="preserve">: </w:t>
      </w:r>
      <w:r w:rsidR="00C62C44">
        <w:rPr>
          <w:sz w:val="24"/>
          <w:szCs w:val="24"/>
        </w:rPr>
        <w:t>12</w:t>
      </w:r>
      <w:proofErr w:type="gramEnd"/>
      <w:r w:rsidR="00C62C44">
        <w:rPr>
          <w:sz w:val="24"/>
          <w:szCs w:val="24"/>
        </w:rPr>
        <w:t>-13 Nisan</w:t>
      </w:r>
      <w:r w:rsidR="00EC11D4">
        <w:rPr>
          <w:sz w:val="24"/>
          <w:szCs w:val="24"/>
        </w:rPr>
        <w:t xml:space="preserve"> 2025</w:t>
      </w:r>
    </w:p>
    <w:p w14:paraId="7AA32042" w14:textId="7F83B2B2" w:rsidR="00423337" w:rsidRDefault="002717C8" w:rsidP="002717C8">
      <w:pPr>
        <w:pStyle w:val="BodyTex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446B8" w:rsidRPr="0042183A">
        <w:rPr>
          <w:b/>
          <w:sz w:val="24"/>
          <w:szCs w:val="24"/>
        </w:rPr>
        <w:t>Katılım</w:t>
      </w:r>
      <w:r w:rsidR="00B446B8" w:rsidRPr="0042183A">
        <w:rPr>
          <w:b/>
          <w:spacing w:val="3"/>
          <w:sz w:val="24"/>
          <w:szCs w:val="24"/>
        </w:rPr>
        <w:t xml:space="preserve"> </w:t>
      </w:r>
      <w:proofErr w:type="gramStart"/>
      <w:r w:rsidR="00B446B8" w:rsidRPr="0042183A">
        <w:rPr>
          <w:b/>
          <w:sz w:val="24"/>
          <w:szCs w:val="24"/>
        </w:rPr>
        <w:t>Yaşı</w:t>
      </w:r>
      <w:r w:rsidR="00423337">
        <w:rPr>
          <w:sz w:val="24"/>
          <w:szCs w:val="24"/>
        </w:rPr>
        <w:t xml:space="preserve">                               </w:t>
      </w:r>
      <w:r w:rsidR="00B446B8" w:rsidRPr="00B8111D">
        <w:rPr>
          <w:sz w:val="24"/>
          <w:szCs w:val="24"/>
        </w:rPr>
        <w:t xml:space="preserve">: </w:t>
      </w:r>
      <w:r w:rsidR="00C62C44">
        <w:rPr>
          <w:sz w:val="24"/>
          <w:szCs w:val="24"/>
        </w:rPr>
        <w:t>7</w:t>
      </w:r>
      <w:proofErr w:type="gramEnd"/>
      <w:r w:rsidR="00C62C44">
        <w:rPr>
          <w:sz w:val="24"/>
          <w:szCs w:val="24"/>
        </w:rPr>
        <w:t xml:space="preserve">-14 </w:t>
      </w:r>
      <w:r w:rsidR="00423337">
        <w:rPr>
          <w:sz w:val="24"/>
          <w:szCs w:val="24"/>
        </w:rPr>
        <w:t>yaş  Bayan-</w:t>
      </w:r>
      <w:r w:rsidR="00C62C44">
        <w:rPr>
          <w:sz w:val="24"/>
          <w:szCs w:val="24"/>
        </w:rPr>
        <w:t xml:space="preserve">Erkek </w:t>
      </w:r>
    </w:p>
    <w:p w14:paraId="76E49640" w14:textId="3009AC22" w:rsidR="0042183A" w:rsidRDefault="00590FFF" w:rsidP="00590FFF">
      <w:pPr>
        <w:pStyle w:val="BodyText"/>
        <w:tabs>
          <w:tab w:val="left" w:pos="4678"/>
        </w:tabs>
        <w:ind w:right="708"/>
      </w:pPr>
      <w:r>
        <w:rPr>
          <w:sz w:val="24"/>
          <w:szCs w:val="24"/>
        </w:rPr>
        <w:t xml:space="preserve">          </w:t>
      </w:r>
      <w:r w:rsidR="0042183A" w:rsidRPr="0042183A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gramStart"/>
      <w:r w:rsidR="0042183A" w:rsidRPr="0042183A">
        <w:rPr>
          <w:rFonts w:ascii="Times New Roman" w:hAnsi="Times New Roman" w:cs="Times New Roman"/>
          <w:b/>
          <w:sz w:val="24"/>
          <w:szCs w:val="24"/>
        </w:rPr>
        <w:t>Toplantı</w:t>
      </w:r>
      <w:r w:rsidR="004233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17C8">
        <w:rPr>
          <w:rFonts w:ascii="Times New Roman" w:hAnsi="Times New Roman" w:cs="Times New Roman"/>
          <w:sz w:val="24"/>
          <w:szCs w:val="24"/>
        </w:rPr>
        <w:t xml:space="preserve"> </w:t>
      </w:r>
      <w:r w:rsidR="00423337">
        <w:rPr>
          <w:rFonts w:ascii="Times New Roman" w:hAnsi="Times New Roman" w:cs="Times New Roman"/>
          <w:sz w:val="24"/>
          <w:szCs w:val="24"/>
        </w:rPr>
        <w:t xml:space="preserve">  </w:t>
      </w:r>
      <w:r w:rsidR="002717C8">
        <w:rPr>
          <w:rFonts w:ascii="Times New Roman" w:hAnsi="Times New Roman" w:cs="Times New Roman"/>
          <w:sz w:val="24"/>
          <w:szCs w:val="24"/>
        </w:rPr>
        <w:t xml:space="preserve"> </w:t>
      </w:r>
      <w:r w:rsidR="00423337">
        <w:rPr>
          <w:rFonts w:ascii="Times New Roman" w:hAnsi="Times New Roman" w:cs="Times New Roman"/>
          <w:sz w:val="24"/>
          <w:szCs w:val="24"/>
        </w:rPr>
        <w:t xml:space="preserve">  </w:t>
      </w:r>
      <w:r w:rsidR="00262DF1">
        <w:rPr>
          <w:rFonts w:ascii="Times New Roman" w:hAnsi="Times New Roman" w:cs="Times New Roman"/>
          <w:sz w:val="24"/>
          <w:szCs w:val="24"/>
        </w:rPr>
        <w:t>:</w:t>
      </w:r>
      <w:r w:rsidR="00C62C44">
        <w:t>11</w:t>
      </w:r>
      <w:proofErr w:type="gramEnd"/>
      <w:r w:rsidR="00C62C44">
        <w:t xml:space="preserve"> Nisan</w:t>
      </w:r>
      <w:r w:rsidR="002717C8">
        <w:t xml:space="preserve"> </w:t>
      </w:r>
      <w:r w:rsidR="00EC11D4">
        <w:rPr>
          <w:rFonts w:ascii="Times New Roman" w:hAnsi="Times New Roman" w:cs="Times New Roman"/>
          <w:sz w:val="24"/>
          <w:szCs w:val="24"/>
        </w:rPr>
        <w:t>2025</w:t>
      </w:r>
      <w:r w:rsidR="00276B51">
        <w:rPr>
          <w:rFonts w:ascii="Times New Roman" w:hAnsi="Times New Roman" w:cs="Times New Roman"/>
          <w:sz w:val="24"/>
          <w:szCs w:val="24"/>
        </w:rPr>
        <w:t xml:space="preserve"> saat: </w:t>
      </w:r>
      <w:r w:rsidR="002717C8">
        <w:rPr>
          <w:rFonts w:ascii="Times New Roman" w:hAnsi="Times New Roman" w:cs="Times New Roman"/>
          <w:sz w:val="24"/>
          <w:szCs w:val="24"/>
        </w:rPr>
        <w:t>18:00</w:t>
      </w:r>
    </w:p>
    <w:p w14:paraId="007118D4" w14:textId="26D14721" w:rsidR="00B446B8" w:rsidRPr="002717C8" w:rsidRDefault="002717C8" w:rsidP="002717C8">
      <w:pPr>
        <w:tabs>
          <w:tab w:val="left" w:pos="4108"/>
        </w:tabs>
        <w:rPr>
          <w:sz w:val="24"/>
        </w:rPr>
      </w:pPr>
      <w:r>
        <w:rPr>
          <w:b/>
          <w:sz w:val="24"/>
        </w:rPr>
        <w:t xml:space="preserve">         </w:t>
      </w:r>
      <w:r w:rsidR="00B446B8">
        <w:rPr>
          <w:b/>
          <w:sz w:val="24"/>
        </w:rPr>
        <w:t>Son</w:t>
      </w:r>
      <w:r w:rsidR="00B446B8"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Liste </w:t>
      </w:r>
      <w:proofErr w:type="gramStart"/>
      <w:r>
        <w:rPr>
          <w:b/>
          <w:sz w:val="24"/>
        </w:rPr>
        <w:t xml:space="preserve">Bildirim                      </w:t>
      </w:r>
      <w:r w:rsidR="00B446B8">
        <w:rPr>
          <w:b/>
          <w:sz w:val="24"/>
        </w:rPr>
        <w:t>:</w:t>
      </w:r>
      <w:r w:rsidR="008A0F05">
        <w:rPr>
          <w:sz w:val="24"/>
        </w:rPr>
        <w:t xml:space="preserve"> </w:t>
      </w:r>
      <w:r w:rsidR="00C62C44">
        <w:rPr>
          <w:sz w:val="24"/>
        </w:rPr>
        <w:t>10</w:t>
      </w:r>
      <w:proofErr w:type="gramEnd"/>
      <w:r w:rsidR="00C62C44">
        <w:rPr>
          <w:sz w:val="24"/>
        </w:rPr>
        <w:t xml:space="preserve"> Nisan</w:t>
      </w:r>
      <w:r w:rsidR="00EC11D4">
        <w:rPr>
          <w:sz w:val="24"/>
        </w:rPr>
        <w:t xml:space="preserve"> 2025</w:t>
      </w:r>
      <w:r w:rsidR="00276B51">
        <w:rPr>
          <w:sz w:val="24"/>
        </w:rPr>
        <w:t xml:space="preserve"> Saat 1</w:t>
      </w:r>
      <w:r w:rsidR="00EC11D4">
        <w:rPr>
          <w:sz w:val="24"/>
        </w:rPr>
        <w:t>7</w:t>
      </w:r>
      <w:r w:rsidR="00B446B8">
        <w:rPr>
          <w:sz w:val="24"/>
        </w:rPr>
        <w:t xml:space="preserve">:00 (Liste bildirimleri </w:t>
      </w:r>
      <w:r>
        <w:rPr>
          <w:sz w:val="24"/>
        </w:rPr>
        <w:t xml:space="preserve"> </w:t>
      </w:r>
      <w:r w:rsidR="00B446B8">
        <w:rPr>
          <w:sz w:val="24"/>
        </w:rPr>
        <w:t>Türkiye</w:t>
      </w:r>
      <w:r w:rsidR="00B446B8">
        <w:rPr>
          <w:spacing w:val="17"/>
          <w:sz w:val="24"/>
        </w:rPr>
        <w:t xml:space="preserve"> </w:t>
      </w:r>
      <w:r w:rsidR="00B446B8">
        <w:rPr>
          <w:sz w:val="24"/>
        </w:rPr>
        <w:t>Yüzme</w:t>
      </w:r>
      <w:r>
        <w:rPr>
          <w:sz w:val="24"/>
        </w:rPr>
        <w:t xml:space="preserve"> </w:t>
      </w:r>
      <w:r w:rsidR="00B446B8">
        <w:t xml:space="preserve">Federasyonu </w:t>
      </w:r>
      <w:proofErr w:type="spellStart"/>
      <w:r w:rsidR="00B446B8">
        <w:t>Portalı</w:t>
      </w:r>
      <w:proofErr w:type="spellEnd"/>
      <w:r w:rsidR="00B446B8">
        <w:t xml:space="preserve"> üzerinden yapılacaktır.)</w:t>
      </w:r>
    </w:p>
    <w:p w14:paraId="0DD22781" w14:textId="77777777" w:rsidR="00B446B8" w:rsidRDefault="00B446B8" w:rsidP="002717C8">
      <w:pPr>
        <w:pStyle w:val="BodyText"/>
      </w:pPr>
    </w:p>
    <w:p w14:paraId="524232F7" w14:textId="77777777" w:rsidR="00B446B8" w:rsidRDefault="00B446B8" w:rsidP="002717C8">
      <w:pPr>
        <w:pStyle w:val="Heading2"/>
        <w:ind w:left="1276"/>
      </w:pPr>
      <w:r>
        <w:t>MÜSABAKA KURALLARI</w:t>
      </w:r>
    </w:p>
    <w:p w14:paraId="50AA0E6D" w14:textId="77777777" w:rsidR="00B446B8" w:rsidRDefault="00B446B8" w:rsidP="002717C8">
      <w:pPr>
        <w:pStyle w:val="BodyText"/>
        <w:rPr>
          <w:b/>
        </w:rPr>
      </w:pPr>
    </w:p>
    <w:p w14:paraId="26F841EB" w14:textId="77777777" w:rsidR="00B446B8" w:rsidRDefault="00B446B8" w:rsidP="002717C8">
      <w:pPr>
        <w:pStyle w:val="ListParagraph"/>
        <w:widowControl w:val="0"/>
        <w:numPr>
          <w:ilvl w:val="0"/>
          <w:numId w:val="3"/>
        </w:numPr>
        <w:tabs>
          <w:tab w:val="left" w:pos="1703"/>
          <w:tab w:val="left" w:pos="170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Türkiye Yüzme Federasyonu Müsabaka Genel Talimatları</w:t>
      </w:r>
      <w:r>
        <w:rPr>
          <w:spacing w:val="-7"/>
          <w:sz w:val="24"/>
        </w:rPr>
        <w:t xml:space="preserve"> </w:t>
      </w:r>
      <w:r>
        <w:rPr>
          <w:sz w:val="24"/>
        </w:rPr>
        <w:t>geçerlidir.</w:t>
      </w:r>
    </w:p>
    <w:p w14:paraId="79A950F2" w14:textId="06E98ABA" w:rsidR="00B446B8" w:rsidRDefault="00B446B8" w:rsidP="002717C8">
      <w:pPr>
        <w:pStyle w:val="ListParagraph"/>
        <w:widowControl w:val="0"/>
        <w:numPr>
          <w:ilvl w:val="0"/>
          <w:numId w:val="3"/>
        </w:numPr>
        <w:tabs>
          <w:tab w:val="left" w:pos="1703"/>
          <w:tab w:val="left" w:pos="1704"/>
        </w:tabs>
        <w:autoSpaceDE w:val="0"/>
        <w:autoSpaceDN w:val="0"/>
        <w:spacing w:before="1" w:after="0" w:line="240" w:lineRule="auto"/>
        <w:ind w:right="1293"/>
        <w:contextualSpacing w:val="0"/>
        <w:rPr>
          <w:sz w:val="24"/>
        </w:rPr>
      </w:pPr>
      <w:r>
        <w:rPr>
          <w:sz w:val="24"/>
        </w:rPr>
        <w:t>Yarışmalara belir</w:t>
      </w:r>
      <w:r w:rsidR="00EC11D4">
        <w:rPr>
          <w:sz w:val="24"/>
        </w:rPr>
        <w:t>tilen yaş grubu sporcuları, 2024</w:t>
      </w:r>
      <w:r>
        <w:rPr>
          <w:sz w:val="24"/>
        </w:rPr>
        <w:t>-</w:t>
      </w:r>
      <w:r w:rsidR="00EC11D4">
        <w:rPr>
          <w:sz w:val="24"/>
        </w:rPr>
        <w:t>2025</w:t>
      </w:r>
      <w:r>
        <w:rPr>
          <w:sz w:val="24"/>
        </w:rPr>
        <w:t xml:space="preserve"> vizeli lisansları ile iştirak edeceklerdir.</w:t>
      </w:r>
    </w:p>
    <w:p w14:paraId="036D84DF" w14:textId="77777777" w:rsidR="00B446B8" w:rsidRDefault="00B446B8" w:rsidP="002717C8">
      <w:pPr>
        <w:pStyle w:val="ListParagraph"/>
        <w:widowControl w:val="0"/>
        <w:numPr>
          <w:ilvl w:val="0"/>
          <w:numId w:val="3"/>
        </w:numPr>
        <w:tabs>
          <w:tab w:val="left" w:pos="1703"/>
          <w:tab w:val="left" w:pos="170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Müsabakalara ferdi lisansa sahip sporcular da</w:t>
      </w:r>
      <w:r>
        <w:rPr>
          <w:spacing w:val="-7"/>
          <w:sz w:val="24"/>
        </w:rPr>
        <w:t xml:space="preserve"> </w:t>
      </w:r>
      <w:r>
        <w:rPr>
          <w:sz w:val="24"/>
        </w:rPr>
        <w:t>katılabileceklerdir</w:t>
      </w:r>
    </w:p>
    <w:p w14:paraId="19174E2E" w14:textId="319484CF" w:rsidR="00C922AB" w:rsidRPr="00595109" w:rsidRDefault="00C922AB" w:rsidP="002717C8">
      <w:pPr>
        <w:pStyle w:val="ListParagraph"/>
        <w:widowControl w:val="0"/>
        <w:numPr>
          <w:ilvl w:val="0"/>
          <w:numId w:val="3"/>
        </w:numPr>
        <w:tabs>
          <w:tab w:val="left" w:pos="1703"/>
          <w:tab w:val="left" w:pos="170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t xml:space="preserve">Sporcular vize </w:t>
      </w:r>
      <w:proofErr w:type="gramStart"/>
      <w:r w:rsidR="00F202D7">
        <w:t xml:space="preserve">ve </w:t>
      </w:r>
      <w:r>
        <w:t xml:space="preserve"> yaş</w:t>
      </w:r>
      <w:proofErr w:type="gramEnd"/>
      <w:r>
        <w:t xml:space="preserve"> baraj geçme müsabakalarında dilediği kadar yarışta yer alabilir</w:t>
      </w:r>
    </w:p>
    <w:p w14:paraId="580F4C71" w14:textId="77777777" w:rsidR="00B446B8" w:rsidRDefault="00B446B8" w:rsidP="00590FFF">
      <w:pPr>
        <w:pStyle w:val="Heading2"/>
        <w:ind w:left="556" w:firstLine="708"/>
      </w:pPr>
      <w:r>
        <w:t>MÜSABAKA BİLGİLERİ</w:t>
      </w:r>
    </w:p>
    <w:p w14:paraId="5DF48149" w14:textId="77777777" w:rsidR="00B446B8" w:rsidRDefault="00B446B8" w:rsidP="002717C8">
      <w:pPr>
        <w:pStyle w:val="BodyText"/>
        <w:rPr>
          <w:b/>
        </w:rPr>
      </w:pPr>
    </w:p>
    <w:p w14:paraId="0810BF7D" w14:textId="77777777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3"/>
          <w:tab w:val="left" w:pos="1704"/>
        </w:tabs>
        <w:autoSpaceDE w:val="0"/>
        <w:autoSpaceDN w:val="0"/>
        <w:spacing w:after="0" w:line="240" w:lineRule="auto"/>
        <w:ind w:right="1296" w:hanging="12"/>
        <w:contextualSpacing w:val="0"/>
        <w:rPr>
          <w:sz w:val="24"/>
        </w:rPr>
      </w:pPr>
      <w:r>
        <w:rPr>
          <w:b/>
          <w:sz w:val="24"/>
        </w:rPr>
        <w:t xml:space="preserve">Seans başlama </w:t>
      </w:r>
      <w:proofErr w:type="gramStart"/>
      <w:r>
        <w:rPr>
          <w:b/>
          <w:sz w:val="24"/>
        </w:rPr>
        <w:t xml:space="preserve">zamanı : </w:t>
      </w:r>
      <w:r>
        <w:rPr>
          <w:sz w:val="24"/>
        </w:rPr>
        <w:t>Yarışmaların</w:t>
      </w:r>
      <w:proofErr w:type="gramEnd"/>
      <w:r>
        <w:rPr>
          <w:sz w:val="24"/>
        </w:rPr>
        <w:t xml:space="preserve"> sabah seansı 10:00’da başlayacaktır. Müsabaka Başhakemi seansların başlama saatinde değişiklik</w:t>
      </w:r>
      <w:r>
        <w:rPr>
          <w:spacing w:val="-7"/>
          <w:sz w:val="24"/>
        </w:rPr>
        <w:t xml:space="preserve"> </w:t>
      </w:r>
      <w:r>
        <w:rPr>
          <w:sz w:val="24"/>
        </w:rPr>
        <w:t>yapabilir.</w:t>
      </w:r>
    </w:p>
    <w:p w14:paraId="2282BA1A" w14:textId="77777777" w:rsidR="00B446B8" w:rsidRDefault="00B446B8" w:rsidP="002717C8">
      <w:pPr>
        <w:pStyle w:val="ListParagraph"/>
        <w:widowControl w:val="0"/>
        <w:tabs>
          <w:tab w:val="left" w:pos="1703"/>
          <w:tab w:val="left" w:pos="1704"/>
        </w:tabs>
        <w:autoSpaceDE w:val="0"/>
        <w:autoSpaceDN w:val="0"/>
        <w:spacing w:after="0" w:line="240" w:lineRule="auto"/>
        <w:ind w:left="1276" w:right="1296"/>
        <w:contextualSpacing w:val="0"/>
        <w:rPr>
          <w:sz w:val="24"/>
        </w:rPr>
      </w:pPr>
    </w:p>
    <w:p w14:paraId="681141B0" w14:textId="365E5A9D" w:rsidR="00B446B8" w:rsidRPr="00590FFF" w:rsidRDefault="00B446B8" w:rsidP="00534126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before="7" w:after="0" w:line="240" w:lineRule="auto"/>
        <w:ind w:right="1296" w:hanging="12"/>
        <w:contextualSpacing w:val="0"/>
        <w:rPr>
          <w:sz w:val="27"/>
        </w:rPr>
      </w:pPr>
      <w:proofErr w:type="gramStart"/>
      <w:r w:rsidRPr="00590FFF">
        <w:rPr>
          <w:b/>
          <w:sz w:val="24"/>
        </w:rPr>
        <w:t xml:space="preserve">Isınma : </w:t>
      </w:r>
      <w:r w:rsidRPr="00590FFF">
        <w:rPr>
          <w:sz w:val="24"/>
        </w:rPr>
        <w:t>Havuz</w:t>
      </w:r>
      <w:proofErr w:type="gramEnd"/>
      <w:r w:rsidRPr="00590FFF">
        <w:rPr>
          <w:sz w:val="24"/>
        </w:rPr>
        <w:t xml:space="preserve">; ısınmalar için seans başlangıcından en az 1 saat 30 dakika öncesinden kullanıma açılacaktır. Isınmalarda havuzun 1. ve 6. </w:t>
      </w:r>
      <w:proofErr w:type="gramStart"/>
      <w:r w:rsidRPr="00590FFF">
        <w:rPr>
          <w:sz w:val="24"/>
        </w:rPr>
        <w:t>kulvarlar</w:t>
      </w:r>
      <w:proofErr w:type="gramEnd"/>
      <w:r w:rsidRPr="00590FFF">
        <w:rPr>
          <w:sz w:val="24"/>
        </w:rPr>
        <w:t xml:space="preserve"> çıkış ve dönüş, 2. ve 5. kulvarlar tempo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kulvarı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olarak</w:t>
      </w:r>
      <w:r w:rsidRPr="00590FFF">
        <w:rPr>
          <w:spacing w:val="-10"/>
          <w:sz w:val="24"/>
        </w:rPr>
        <w:t xml:space="preserve"> </w:t>
      </w:r>
      <w:r w:rsidRPr="00590FFF">
        <w:rPr>
          <w:sz w:val="24"/>
        </w:rPr>
        <w:t>kullanılacaktır.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Isınma</w:t>
      </w:r>
      <w:r w:rsidRPr="00590FFF">
        <w:rPr>
          <w:spacing w:val="-6"/>
          <w:sz w:val="24"/>
        </w:rPr>
        <w:t xml:space="preserve"> </w:t>
      </w:r>
      <w:r w:rsidRPr="00590FFF">
        <w:rPr>
          <w:sz w:val="24"/>
        </w:rPr>
        <w:t>saatinin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bitiminden</w:t>
      </w:r>
      <w:r w:rsidRPr="00590FFF">
        <w:rPr>
          <w:spacing w:val="-9"/>
          <w:sz w:val="24"/>
        </w:rPr>
        <w:t xml:space="preserve"> </w:t>
      </w:r>
      <w:r w:rsidRPr="00590FFF">
        <w:rPr>
          <w:sz w:val="24"/>
        </w:rPr>
        <w:t>15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dk.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önce</w:t>
      </w:r>
      <w:r w:rsidRPr="00590FFF">
        <w:rPr>
          <w:spacing w:val="-6"/>
          <w:sz w:val="24"/>
        </w:rPr>
        <w:t xml:space="preserve"> </w:t>
      </w:r>
      <w:r w:rsidRPr="00590FFF">
        <w:rPr>
          <w:sz w:val="24"/>
        </w:rPr>
        <w:t>ek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olarak</w:t>
      </w:r>
      <w:r w:rsidRPr="00590FFF">
        <w:rPr>
          <w:spacing w:val="-8"/>
          <w:sz w:val="24"/>
        </w:rPr>
        <w:t xml:space="preserve"> </w:t>
      </w:r>
      <w:r w:rsidRPr="00590FFF">
        <w:rPr>
          <w:sz w:val="24"/>
        </w:rPr>
        <w:t>5.</w:t>
      </w:r>
      <w:r w:rsidRPr="00590FFF">
        <w:rPr>
          <w:spacing w:val="-8"/>
          <w:sz w:val="24"/>
        </w:rPr>
        <w:t xml:space="preserve"> </w:t>
      </w:r>
      <w:proofErr w:type="gramStart"/>
      <w:r w:rsidRPr="00590FFF">
        <w:rPr>
          <w:sz w:val="24"/>
        </w:rPr>
        <w:t>kulvar</w:t>
      </w:r>
      <w:proofErr w:type="gramEnd"/>
      <w:r w:rsidRPr="00590FFF">
        <w:rPr>
          <w:sz w:val="24"/>
        </w:rPr>
        <w:t xml:space="preserve"> çıkış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ve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dönüş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kulvarlarına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ilave</w:t>
      </w:r>
      <w:r w:rsidRPr="00590FFF">
        <w:rPr>
          <w:spacing w:val="-17"/>
          <w:sz w:val="24"/>
        </w:rPr>
        <w:t xml:space="preserve"> </w:t>
      </w:r>
      <w:r w:rsidRPr="00590FFF">
        <w:rPr>
          <w:sz w:val="24"/>
        </w:rPr>
        <w:t>olarak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kullanılacaktır.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Diğer</w:t>
      </w:r>
      <w:r w:rsidRPr="00590FFF">
        <w:rPr>
          <w:spacing w:val="-17"/>
          <w:sz w:val="24"/>
        </w:rPr>
        <w:t xml:space="preserve"> </w:t>
      </w:r>
      <w:proofErr w:type="gramStart"/>
      <w:r w:rsidRPr="00590FFF">
        <w:rPr>
          <w:sz w:val="24"/>
        </w:rPr>
        <w:t>kulvarlar</w:t>
      </w:r>
      <w:proofErr w:type="gramEnd"/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ısınma</w:t>
      </w:r>
      <w:r w:rsidRPr="00590FFF">
        <w:rPr>
          <w:spacing w:val="-17"/>
          <w:sz w:val="24"/>
        </w:rPr>
        <w:t xml:space="preserve"> </w:t>
      </w:r>
      <w:r w:rsidRPr="00590FFF">
        <w:rPr>
          <w:sz w:val="24"/>
        </w:rPr>
        <w:t>kulvarı</w:t>
      </w:r>
      <w:r w:rsidRPr="00590FFF">
        <w:rPr>
          <w:spacing w:val="-12"/>
          <w:sz w:val="24"/>
        </w:rPr>
        <w:t xml:space="preserve"> </w:t>
      </w:r>
      <w:r w:rsidRPr="00590FFF">
        <w:rPr>
          <w:sz w:val="24"/>
        </w:rPr>
        <w:t>olup</w:t>
      </w:r>
      <w:r w:rsidRPr="00590FFF">
        <w:rPr>
          <w:spacing w:val="-15"/>
          <w:sz w:val="24"/>
        </w:rPr>
        <w:t xml:space="preserve"> </w:t>
      </w:r>
      <w:r w:rsidRPr="00590FFF">
        <w:rPr>
          <w:sz w:val="24"/>
        </w:rPr>
        <w:t>suya girişler oturarak</w:t>
      </w:r>
      <w:r w:rsidRPr="00590FFF">
        <w:rPr>
          <w:spacing w:val="-1"/>
          <w:sz w:val="24"/>
        </w:rPr>
        <w:t xml:space="preserve"> </w:t>
      </w:r>
      <w:r w:rsidRPr="00590FFF">
        <w:rPr>
          <w:sz w:val="24"/>
        </w:rPr>
        <w:t>gerçekleştirilecektir.</w:t>
      </w:r>
    </w:p>
    <w:p w14:paraId="7911D99F" w14:textId="77777777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after="0" w:line="240" w:lineRule="auto"/>
        <w:ind w:left="1703" w:hanging="441"/>
        <w:contextualSpacing w:val="0"/>
        <w:rPr>
          <w:sz w:val="24"/>
        </w:rPr>
      </w:pPr>
      <w:r>
        <w:rPr>
          <w:sz w:val="24"/>
        </w:rPr>
        <w:t xml:space="preserve">Müsabaka havuzu ilgili seans başlangıcından 15 dk. </w:t>
      </w:r>
      <w:proofErr w:type="gramStart"/>
      <w:r>
        <w:rPr>
          <w:sz w:val="24"/>
        </w:rPr>
        <w:t>önce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boşaltılacaktır.</w:t>
      </w:r>
    </w:p>
    <w:p w14:paraId="43029F4F" w14:textId="77777777" w:rsidR="00B446B8" w:rsidRPr="00B446B8" w:rsidRDefault="00B446B8" w:rsidP="002717C8">
      <w:pPr>
        <w:pStyle w:val="ListParagraph"/>
        <w:rPr>
          <w:sz w:val="24"/>
        </w:rPr>
      </w:pPr>
    </w:p>
    <w:p w14:paraId="2C0C6668" w14:textId="77777777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after="0" w:line="240" w:lineRule="auto"/>
        <w:ind w:left="1703" w:hanging="441"/>
        <w:contextualSpacing w:val="0"/>
        <w:rPr>
          <w:sz w:val="24"/>
        </w:rPr>
      </w:pPr>
      <w:r>
        <w:rPr>
          <w:sz w:val="24"/>
        </w:rPr>
        <w:t>Seriler hızlı dereceden yavaş dereceye doğru yaş grubuna göre</w:t>
      </w:r>
      <w:r>
        <w:rPr>
          <w:spacing w:val="-12"/>
          <w:sz w:val="24"/>
        </w:rPr>
        <w:t xml:space="preserve"> </w:t>
      </w:r>
      <w:r>
        <w:rPr>
          <w:sz w:val="24"/>
        </w:rPr>
        <w:t>yüzülecektir.</w:t>
      </w:r>
    </w:p>
    <w:p w14:paraId="4363592D" w14:textId="77777777" w:rsidR="00207CC5" w:rsidRPr="00207CC5" w:rsidRDefault="00207CC5" w:rsidP="002717C8">
      <w:pPr>
        <w:pStyle w:val="ListParagraph"/>
        <w:rPr>
          <w:sz w:val="24"/>
        </w:rPr>
      </w:pPr>
    </w:p>
    <w:p w14:paraId="31EF4629" w14:textId="6BD02E37" w:rsidR="00207CC5" w:rsidRDefault="00C62C44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after="0" w:line="240" w:lineRule="auto"/>
        <w:ind w:left="1703" w:hanging="441"/>
        <w:contextualSpacing w:val="0"/>
        <w:rPr>
          <w:sz w:val="24"/>
        </w:rPr>
      </w:pPr>
      <w:r>
        <w:t>Müsabakalarda tüm yaş gurupları ayrı ayrı olarak</w:t>
      </w:r>
      <w:r w:rsidR="00207CC5">
        <w:t xml:space="preserve"> yüzecektir.</w:t>
      </w:r>
    </w:p>
    <w:p w14:paraId="72C1802A" w14:textId="48481BAB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before="132" w:after="0" w:line="240" w:lineRule="auto"/>
        <w:ind w:right="1299" w:hanging="12"/>
        <w:contextualSpacing w:val="0"/>
        <w:rPr>
          <w:sz w:val="24"/>
        </w:rPr>
      </w:pPr>
      <w:r>
        <w:rPr>
          <w:sz w:val="24"/>
        </w:rPr>
        <w:t>Seremoni</w:t>
      </w:r>
      <w:r>
        <w:rPr>
          <w:spacing w:val="-10"/>
          <w:sz w:val="24"/>
        </w:rPr>
        <w:t xml:space="preserve"> </w:t>
      </w:r>
      <w:r>
        <w:rPr>
          <w:sz w:val="24"/>
        </w:rPr>
        <w:t>müsabakaların</w:t>
      </w:r>
      <w:r>
        <w:rPr>
          <w:spacing w:val="-11"/>
          <w:sz w:val="24"/>
        </w:rPr>
        <w:t xml:space="preserve"> </w:t>
      </w:r>
      <w:r w:rsidR="00207CC5">
        <w:rPr>
          <w:sz w:val="24"/>
        </w:rPr>
        <w:t>1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Günü</w:t>
      </w:r>
      <w:r>
        <w:rPr>
          <w:spacing w:val="-11"/>
          <w:sz w:val="24"/>
        </w:rPr>
        <w:t xml:space="preserve"> </w:t>
      </w:r>
      <w:r>
        <w:rPr>
          <w:sz w:val="24"/>
        </w:rPr>
        <w:t>öğleden</w:t>
      </w:r>
      <w:r>
        <w:rPr>
          <w:spacing w:val="-13"/>
          <w:sz w:val="24"/>
        </w:rPr>
        <w:t xml:space="preserve"> </w:t>
      </w:r>
      <w:r>
        <w:rPr>
          <w:sz w:val="24"/>
        </w:rPr>
        <w:t>sonra</w:t>
      </w:r>
      <w:r>
        <w:rPr>
          <w:spacing w:val="-14"/>
          <w:sz w:val="24"/>
        </w:rPr>
        <w:t xml:space="preserve"> </w:t>
      </w:r>
      <w:r>
        <w:rPr>
          <w:sz w:val="24"/>
        </w:rPr>
        <w:t>seansı</w:t>
      </w:r>
      <w:r>
        <w:rPr>
          <w:spacing w:val="-12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dk.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önce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gerçekleştirilecektir.</w:t>
      </w:r>
    </w:p>
    <w:p w14:paraId="045ECA0A" w14:textId="43BFBCF1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before="132" w:after="0" w:line="240" w:lineRule="auto"/>
        <w:ind w:left="1703" w:hanging="441"/>
        <w:contextualSpacing w:val="0"/>
        <w:rPr>
          <w:sz w:val="24"/>
        </w:rPr>
      </w:pPr>
      <w:r>
        <w:rPr>
          <w:sz w:val="24"/>
        </w:rPr>
        <w:lastRenderedPageBreak/>
        <w:t>Müsabakalarda ödüllendirme</w:t>
      </w:r>
      <w:r>
        <w:rPr>
          <w:spacing w:val="-4"/>
          <w:sz w:val="24"/>
        </w:rPr>
        <w:t xml:space="preserve"> </w:t>
      </w:r>
      <w:r w:rsidR="00C62C44">
        <w:rPr>
          <w:sz w:val="24"/>
        </w:rPr>
        <w:t>yapılacaktır</w:t>
      </w:r>
      <w:r>
        <w:rPr>
          <w:sz w:val="24"/>
        </w:rPr>
        <w:t>.</w:t>
      </w:r>
    </w:p>
    <w:p w14:paraId="4379A1FF" w14:textId="77777777" w:rsidR="00B446B8" w:rsidRDefault="00B446B8" w:rsidP="002717C8">
      <w:pPr>
        <w:pStyle w:val="ListParagraph"/>
        <w:widowControl w:val="0"/>
        <w:numPr>
          <w:ilvl w:val="0"/>
          <w:numId w:val="2"/>
        </w:numPr>
        <w:tabs>
          <w:tab w:val="left" w:pos="1704"/>
        </w:tabs>
        <w:autoSpaceDE w:val="0"/>
        <w:autoSpaceDN w:val="0"/>
        <w:spacing w:before="132" w:after="0" w:line="240" w:lineRule="auto"/>
        <w:ind w:right="1294" w:hanging="12"/>
        <w:contextualSpacing w:val="0"/>
        <w:rPr>
          <w:sz w:val="24"/>
        </w:rPr>
      </w:pPr>
      <w:r>
        <w:rPr>
          <w:sz w:val="24"/>
        </w:rPr>
        <w:t xml:space="preserve">Müsabakaya katılan sporcuların lisans ve T.C. nüfus cüzdanı bilgilerinde farklılık tespit edilmesi durumunda, sporcunun var ise yüzmüş olduğu yarışları iptal edilir ve kalan </w:t>
      </w:r>
      <w:r>
        <w:rPr>
          <w:spacing w:val="-3"/>
          <w:sz w:val="24"/>
        </w:rPr>
        <w:t xml:space="preserve">yarışları </w:t>
      </w:r>
      <w:r>
        <w:rPr>
          <w:sz w:val="24"/>
        </w:rPr>
        <w:t>çıkarılarak</w:t>
      </w:r>
      <w:r>
        <w:rPr>
          <w:spacing w:val="-15"/>
          <w:sz w:val="24"/>
        </w:rPr>
        <w:t xml:space="preserve"> </w:t>
      </w:r>
      <w:r>
        <w:rPr>
          <w:sz w:val="24"/>
        </w:rPr>
        <w:t>müsabakan</w:t>
      </w:r>
      <w:r>
        <w:rPr>
          <w:spacing w:val="-15"/>
          <w:sz w:val="24"/>
        </w:rPr>
        <w:t xml:space="preserve"> </w:t>
      </w:r>
      <w:r>
        <w:rPr>
          <w:sz w:val="24"/>
        </w:rPr>
        <w:t>men</w:t>
      </w:r>
      <w:r>
        <w:rPr>
          <w:spacing w:val="-17"/>
          <w:sz w:val="24"/>
        </w:rPr>
        <w:t xml:space="preserve"> </w:t>
      </w:r>
      <w:r>
        <w:rPr>
          <w:sz w:val="24"/>
        </w:rPr>
        <w:t>edilir.</w:t>
      </w:r>
      <w:r>
        <w:rPr>
          <w:spacing w:val="-15"/>
          <w:sz w:val="24"/>
        </w:rPr>
        <w:t xml:space="preserve"> </w:t>
      </w:r>
      <w:r>
        <w:rPr>
          <w:sz w:val="24"/>
        </w:rPr>
        <w:t>Ayrıca</w:t>
      </w:r>
      <w:r>
        <w:rPr>
          <w:spacing w:val="-17"/>
          <w:sz w:val="24"/>
        </w:rPr>
        <w:t xml:space="preserve"> </w:t>
      </w:r>
      <w:r>
        <w:rPr>
          <w:sz w:val="24"/>
        </w:rPr>
        <w:t>sorumlu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antrenörü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hakkında</w:t>
      </w:r>
      <w:r>
        <w:rPr>
          <w:spacing w:val="-15"/>
          <w:sz w:val="24"/>
        </w:rPr>
        <w:t xml:space="preserve"> </w:t>
      </w:r>
      <w:r>
        <w:rPr>
          <w:sz w:val="24"/>
        </w:rPr>
        <w:t>disiplin</w:t>
      </w:r>
      <w:r>
        <w:rPr>
          <w:spacing w:val="-15"/>
          <w:sz w:val="24"/>
        </w:rPr>
        <w:t xml:space="preserve"> </w:t>
      </w:r>
      <w:r>
        <w:rPr>
          <w:sz w:val="24"/>
        </w:rPr>
        <w:t>işlemi</w:t>
      </w:r>
      <w:r>
        <w:rPr>
          <w:spacing w:val="-15"/>
          <w:sz w:val="24"/>
        </w:rPr>
        <w:t xml:space="preserve"> </w:t>
      </w:r>
      <w:r>
        <w:rPr>
          <w:sz w:val="24"/>
        </w:rPr>
        <w:t>uygulanır. Yarışların iptal ve disiplin işlemi Lisans/Kimlik bilgilerinin farklılığının müsabaka sonrasında tespit edilmesi durumunda</w:t>
      </w:r>
      <w:r>
        <w:rPr>
          <w:spacing w:val="-3"/>
          <w:sz w:val="24"/>
        </w:rPr>
        <w:t xml:space="preserve"> </w:t>
      </w:r>
      <w:r>
        <w:rPr>
          <w:sz w:val="24"/>
        </w:rPr>
        <w:t>uygulanır.</w:t>
      </w:r>
    </w:p>
    <w:p w14:paraId="475F6695" w14:textId="77777777" w:rsidR="00207CC5" w:rsidRDefault="00207CC5" w:rsidP="002717C8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</w:p>
    <w:p w14:paraId="61E6251E" w14:textId="33032BEB" w:rsidR="00B446B8" w:rsidRDefault="00C62C44" w:rsidP="00590FFF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07CC5" w:rsidRPr="00207CC5">
        <w:rPr>
          <w:rFonts w:ascii="Times New Roman" w:hAnsi="Times New Roman" w:cs="Times New Roman"/>
          <w:b/>
          <w:sz w:val="24"/>
          <w:szCs w:val="24"/>
        </w:rPr>
        <w:t>.</w:t>
      </w:r>
      <w:r w:rsidR="0042183A" w:rsidRPr="0042183A">
        <w:rPr>
          <w:rFonts w:ascii="Times New Roman" w:hAnsi="Times New Roman" w:cs="Times New Roman"/>
          <w:sz w:val="24"/>
          <w:szCs w:val="24"/>
        </w:rPr>
        <w:t xml:space="preserve">Yarışmalarda, baş üstü </w:t>
      </w:r>
      <w:proofErr w:type="gramStart"/>
      <w:r w:rsidR="0042183A" w:rsidRPr="0042183A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="0042183A" w:rsidRPr="0042183A">
        <w:rPr>
          <w:rFonts w:ascii="Times New Roman" w:hAnsi="Times New Roman" w:cs="Times New Roman"/>
          <w:sz w:val="24"/>
          <w:szCs w:val="24"/>
        </w:rPr>
        <w:t xml:space="preserve"> uygulanacak ve anonslar seriler yüzülürken yapılacaktır.</w:t>
      </w:r>
    </w:p>
    <w:p w14:paraId="1BB8A2F3" w14:textId="77777777" w:rsidR="00C62C44" w:rsidRDefault="00C62C44" w:rsidP="00590FFF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</w:p>
    <w:p w14:paraId="3E68DB71" w14:textId="5F25665B" w:rsidR="000F5515" w:rsidRDefault="000F5515" w:rsidP="000F55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Müsabakalarda yaş guruplarının girebileceği stil ve mesafeler aşağıda tabloda belirtilmiştir.</w:t>
      </w:r>
    </w:p>
    <w:p w14:paraId="6187A9AA" w14:textId="390FB19B" w:rsidR="000F5515" w:rsidRDefault="000F5515" w:rsidP="000F55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1D66EB" wp14:editId="6504CE4A">
            <wp:extent cx="5991225" cy="5215662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375" cy="521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BCCA2" w14:textId="77777777" w:rsidR="000F5515" w:rsidRDefault="000F5515" w:rsidP="000F5515">
      <w:pPr>
        <w:rPr>
          <w:rFonts w:ascii="Times New Roman" w:hAnsi="Times New Roman" w:cs="Times New Roman"/>
          <w:sz w:val="24"/>
          <w:szCs w:val="24"/>
        </w:rPr>
      </w:pPr>
    </w:p>
    <w:p w14:paraId="5D62E631" w14:textId="77777777" w:rsidR="000F5515" w:rsidRDefault="000F5515" w:rsidP="000F5515">
      <w:pPr>
        <w:rPr>
          <w:rFonts w:ascii="Times New Roman" w:hAnsi="Times New Roman" w:cs="Times New Roman"/>
          <w:sz w:val="24"/>
          <w:szCs w:val="24"/>
        </w:rPr>
      </w:pPr>
    </w:p>
    <w:p w14:paraId="552AD460" w14:textId="77777777" w:rsidR="00B446B8" w:rsidRDefault="00B446B8" w:rsidP="00590FFF">
      <w:pPr>
        <w:pStyle w:val="Heading2"/>
        <w:spacing w:before="1"/>
        <w:ind w:left="2912"/>
      </w:pPr>
      <w:r>
        <w:lastRenderedPageBreak/>
        <w:t>MÜSABAKA İTİRAZ BİLGİLERİ</w:t>
      </w:r>
    </w:p>
    <w:p w14:paraId="75EA0278" w14:textId="223E45D2" w:rsidR="00B446B8" w:rsidRPr="00B446B8" w:rsidRDefault="00B446B8" w:rsidP="002717C8">
      <w:pPr>
        <w:pStyle w:val="BodyText"/>
        <w:numPr>
          <w:ilvl w:val="0"/>
          <w:numId w:val="4"/>
        </w:numPr>
        <w:spacing w:before="115"/>
        <w:ind w:right="1297"/>
        <w:rPr>
          <w:sz w:val="23"/>
          <w:szCs w:val="23"/>
        </w:rPr>
      </w:pPr>
      <w:r>
        <w:t>Müsab</w:t>
      </w:r>
      <w:r w:rsidR="00276B51">
        <w:t>akadaki itirazlar dilekçe ve 3000</w:t>
      </w:r>
      <w:r>
        <w:t xml:space="preserve"> TL itiraz bedeli ile müsabaka başhakemine yapılacaktır.</w:t>
      </w:r>
    </w:p>
    <w:p w14:paraId="10D00F3D" w14:textId="1FA47EE1" w:rsidR="006A4A1B" w:rsidRPr="00590FFF" w:rsidRDefault="00B446B8" w:rsidP="002854C9">
      <w:pPr>
        <w:pStyle w:val="BodyText"/>
        <w:numPr>
          <w:ilvl w:val="0"/>
          <w:numId w:val="4"/>
        </w:numPr>
        <w:spacing w:before="115"/>
        <w:ind w:right="1297"/>
        <w:jc w:val="both"/>
        <w:rPr>
          <w:sz w:val="24"/>
        </w:rPr>
      </w:pPr>
      <w:r>
        <w:t>Yalova</w:t>
      </w:r>
      <w:r w:rsidRPr="00590FFF">
        <w:rPr>
          <w:sz w:val="23"/>
          <w:szCs w:val="23"/>
        </w:rPr>
        <w:t xml:space="preserve"> Yüzme İl Temsilciliği gerekli gördüğü durumlarda yarışma programı, tarih, </w:t>
      </w:r>
      <w:proofErr w:type="spellStart"/>
      <w:r w:rsidRPr="00590FFF">
        <w:rPr>
          <w:sz w:val="23"/>
          <w:szCs w:val="23"/>
        </w:rPr>
        <w:t>işleyis</w:t>
      </w:r>
      <w:proofErr w:type="spellEnd"/>
      <w:r w:rsidRPr="00590FFF">
        <w:rPr>
          <w:sz w:val="23"/>
          <w:szCs w:val="23"/>
        </w:rPr>
        <w:t xml:space="preserve"> ve </w:t>
      </w:r>
      <w:proofErr w:type="spellStart"/>
      <w:r w:rsidRPr="00590FFF">
        <w:rPr>
          <w:sz w:val="23"/>
          <w:szCs w:val="23"/>
        </w:rPr>
        <w:t>reglamanında</w:t>
      </w:r>
      <w:proofErr w:type="spellEnd"/>
      <w:r w:rsidRPr="00590FFF">
        <w:rPr>
          <w:sz w:val="23"/>
          <w:szCs w:val="23"/>
        </w:rPr>
        <w:t xml:space="preserve"> her türlü değişikliği yapma hakkına sahiptir.</w:t>
      </w:r>
    </w:p>
    <w:p w14:paraId="2A2D5A36" w14:textId="77777777" w:rsidR="006A4A1B" w:rsidRDefault="006A4A1B" w:rsidP="006A4A1B">
      <w:pPr>
        <w:pStyle w:val="Heading2"/>
        <w:spacing w:before="1"/>
        <w:ind w:left="1276"/>
        <w:rPr>
          <w:rFonts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85578" w14:textId="276DF7C7" w:rsidR="006A4A1B" w:rsidRDefault="00474301" w:rsidP="00207CC5">
      <w:pPr>
        <w:pStyle w:val="Heading2"/>
        <w:spacing w:before="1"/>
        <w:ind w:left="1276"/>
      </w:pPr>
      <w:r>
        <w:rPr>
          <w:rFonts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6A4A1B">
        <w:rPr>
          <w:rFonts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4A1B">
        <w:t>MÜSABAKA PROGRAMI (2 GÜNLÜK 25 m. Havuz)</w:t>
      </w:r>
    </w:p>
    <w:p w14:paraId="45146A23" w14:textId="77777777" w:rsidR="00934811" w:rsidRPr="00934811" w:rsidRDefault="00934811" w:rsidP="00934811"/>
    <w:p w14:paraId="3BF505E4" w14:textId="20F1D861" w:rsidR="00590FFF" w:rsidRDefault="00590FFF" w:rsidP="00207CC5"/>
    <w:p w14:paraId="2863789D" w14:textId="47B1F05D" w:rsidR="00590FFF" w:rsidRDefault="00590FFF" w:rsidP="003740F2"/>
    <w:p w14:paraId="23EBDD1A" w14:textId="5243C5DC" w:rsidR="003740F2" w:rsidRPr="003740F2" w:rsidRDefault="00C62C44" w:rsidP="003740F2">
      <w:pPr>
        <w:jc w:val="center"/>
        <w:rPr>
          <w:rFonts w:asciiTheme="majorHAnsi" w:hAnsiTheme="majorHAnsi"/>
          <w:color w:val="00B0F0"/>
          <w:sz w:val="26"/>
          <w:szCs w:val="26"/>
        </w:rPr>
      </w:pPr>
      <w:r>
        <w:rPr>
          <w:noProof/>
        </w:rPr>
        <w:drawing>
          <wp:inline distT="0" distB="0" distL="0" distR="0" wp14:anchorId="0D0A6443" wp14:editId="62B521EC">
            <wp:extent cx="4867275" cy="3638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0F2" w:rsidRPr="003740F2">
      <w:headerReference w:type="default" r:id="rId10"/>
      <w:pgSz w:w="11906" w:h="16838"/>
      <w:pgMar w:top="1417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BC420" w14:textId="77777777" w:rsidR="00976FD1" w:rsidRDefault="00976FD1">
      <w:pPr>
        <w:spacing w:after="0" w:line="240" w:lineRule="auto"/>
      </w:pPr>
      <w:r>
        <w:separator/>
      </w:r>
    </w:p>
  </w:endnote>
  <w:endnote w:type="continuationSeparator" w:id="0">
    <w:p w14:paraId="70D48EA3" w14:textId="77777777" w:rsidR="00976FD1" w:rsidRDefault="0097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07B9B" w14:textId="77777777" w:rsidR="00976FD1" w:rsidRDefault="00976FD1">
      <w:pPr>
        <w:spacing w:after="0" w:line="240" w:lineRule="auto"/>
      </w:pPr>
      <w:r>
        <w:separator/>
      </w:r>
    </w:p>
  </w:footnote>
  <w:footnote w:type="continuationSeparator" w:id="0">
    <w:p w14:paraId="41769E07" w14:textId="77777777" w:rsidR="00976FD1" w:rsidRDefault="0097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AFCB" w14:textId="387CBFBB" w:rsidR="00873189" w:rsidRPr="006A4A1B" w:rsidRDefault="00873189" w:rsidP="006A4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192"/>
    <w:multiLevelType w:val="multilevel"/>
    <w:tmpl w:val="716A7088"/>
    <w:lvl w:ilvl="0">
      <w:start w:val="1"/>
      <w:numFmt w:val="decimal"/>
      <w:lvlText w:val="%1-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B8F0D2C"/>
    <w:multiLevelType w:val="hybridMultilevel"/>
    <w:tmpl w:val="18E08DD6"/>
    <w:lvl w:ilvl="0" w:tplc="D0224DAC">
      <w:start w:val="1"/>
      <w:numFmt w:val="decimal"/>
      <w:lvlText w:val="%1."/>
      <w:lvlJc w:val="left"/>
      <w:pPr>
        <w:ind w:left="1276" w:hanging="440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tr-TR" w:eastAsia="en-US" w:bidi="ar-SA"/>
      </w:rPr>
    </w:lvl>
    <w:lvl w:ilvl="1" w:tplc="24567D44">
      <w:numFmt w:val="bullet"/>
      <w:lvlText w:val="•"/>
      <w:lvlJc w:val="left"/>
      <w:pPr>
        <w:ind w:left="2316" w:hanging="440"/>
      </w:pPr>
      <w:rPr>
        <w:rFonts w:hint="default"/>
        <w:lang w:val="tr-TR" w:eastAsia="en-US" w:bidi="ar-SA"/>
      </w:rPr>
    </w:lvl>
    <w:lvl w:ilvl="2" w:tplc="0FC8DAA4">
      <w:numFmt w:val="bullet"/>
      <w:lvlText w:val="•"/>
      <w:lvlJc w:val="left"/>
      <w:pPr>
        <w:ind w:left="3353" w:hanging="440"/>
      </w:pPr>
      <w:rPr>
        <w:rFonts w:hint="default"/>
        <w:lang w:val="tr-TR" w:eastAsia="en-US" w:bidi="ar-SA"/>
      </w:rPr>
    </w:lvl>
    <w:lvl w:ilvl="3" w:tplc="5E12429E">
      <w:numFmt w:val="bullet"/>
      <w:lvlText w:val="•"/>
      <w:lvlJc w:val="left"/>
      <w:pPr>
        <w:ind w:left="4389" w:hanging="440"/>
      </w:pPr>
      <w:rPr>
        <w:rFonts w:hint="default"/>
        <w:lang w:val="tr-TR" w:eastAsia="en-US" w:bidi="ar-SA"/>
      </w:rPr>
    </w:lvl>
    <w:lvl w:ilvl="4" w:tplc="3476F7BE">
      <w:numFmt w:val="bullet"/>
      <w:lvlText w:val="•"/>
      <w:lvlJc w:val="left"/>
      <w:pPr>
        <w:ind w:left="5426" w:hanging="440"/>
      </w:pPr>
      <w:rPr>
        <w:rFonts w:hint="default"/>
        <w:lang w:val="tr-TR" w:eastAsia="en-US" w:bidi="ar-SA"/>
      </w:rPr>
    </w:lvl>
    <w:lvl w:ilvl="5" w:tplc="C0F27D34">
      <w:numFmt w:val="bullet"/>
      <w:lvlText w:val="•"/>
      <w:lvlJc w:val="left"/>
      <w:pPr>
        <w:ind w:left="6463" w:hanging="440"/>
      </w:pPr>
      <w:rPr>
        <w:rFonts w:hint="default"/>
        <w:lang w:val="tr-TR" w:eastAsia="en-US" w:bidi="ar-SA"/>
      </w:rPr>
    </w:lvl>
    <w:lvl w:ilvl="6" w:tplc="8F9E0CB8">
      <w:numFmt w:val="bullet"/>
      <w:lvlText w:val="•"/>
      <w:lvlJc w:val="left"/>
      <w:pPr>
        <w:ind w:left="7499" w:hanging="440"/>
      </w:pPr>
      <w:rPr>
        <w:rFonts w:hint="default"/>
        <w:lang w:val="tr-TR" w:eastAsia="en-US" w:bidi="ar-SA"/>
      </w:rPr>
    </w:lvl>
    <w:lvl w:ilvl="7" w:tplc="2E84C676">
      <w:numFmt w:val="bullet"/>
      <w:lvlText w:val="•"/>
      <w:lvlJc w:val="left"/>
      <w:pPr>
        <w:ind w:left="8536" w:hanging="440"/>
      </w:pPr>
      <w:rPr>
        <w:rFonts w:hint="default"/>
        <w:lang w:val="tr-TR" w:eastAsia="en-US" w:bidi="ar-SA"/>
      </w:rPr>
    </w:lvl>
    <w:lvl w:ilvl="8" w:tplc="57A4BF74">
      <w:numFmt w:val="bullet"/>
      <w:lvlText w:val="•"/>
      <w:lvlJc w:val="left"/>
      <w:pPr>
        <w:ind w:left="9573" w:hanging="440"/>
      </w:pPr>
      <w:rPr>
        <w:rFonts w:hint="default"/>
        <w:lang w:val="tr-TR" w:eastAsia="en-US" w:bidi="ar-SA"/>
      </w:rPr>
    </w:lvl>
  </w:abstractNum>
  <w:abstractNum w:abstractNumId="2" w15:restartNumberingAfterBreak="0">
    <w:nsid w:val="105E240E"/>
    <w:multiLevelType w:val="hybridMultilevel"/>
    <w:tmpl w:val="AF5AB9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34E5"/>
    <w:multiLevelType w:val="hybridMultilevel"/>
    <w:tmpl w:val="FA02DBCA"/>
    <w:lvl w:ilvl="0" w:tplc="7F345744">
      <w:start w:val="1"/>
      <w:numFmt w:val="decimal"/>
      <w:lvlText w:val="%1."/>
      <w:lvlJc w:val="left"/>
      <w:pPr>
        <w:ind w:left="1703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4238CAA4">
      <w:numFmt w:val="bullet"/>
      <w:lvlText w:val="•"/>
      <w:lvlJc w:val="left"/>
      <w:pPr>
        <w:ind w:left="2694" w:hanging="428"/>
      </w:pPr>
      <w:rPr>
        <w:rFonts w:hint="default"/>
        <w:lang w:val="tr-TR" w:eastAsia="en-US" w:bidi="ar-SA"/>
      </w:rPr>
    </w:lvl>
    <w:lvl w:ilvl="2" w:tplc="99F00790"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3" w:tplc="8BB29AA0">
      <w:numFmt w:val="bullet"/>
      <w:lvlText w:val="•"/>
      <w:lvlJc w:val="left"/>
      <w:pPr>
        <w:ind w:left="4683" w:hanging="428"/>
      </w:pPr>
      <w:rPr>
        <w:rFonts w:hint="default"/>
        <w:lang w:val="tr-TR" w:eastAsia="en-US" w:bidi="ar-SA"/>
      </w:rPr>
    </w:lvl>
    <w:lvl w:ilvl="4" w:tplc="94C82BAE">
      <w:numFmt w:val="bullet"/>
      <w:lvlText w:val="•"/>
      <w:lvlJc w:val="left"/>
      <w:pPr>
        <w:ind w:left="5678" w:hanging="428"/>
      </w:pPr>
      <w:rPr>
        <w:rFonts w:hint="default"/>
        <w:lang w:val="tr-TR" w:eastAsia="en-US" w:bidi="ar-SA"/>
      </w:rPr>
    </w:lvl>
    <w:lvl w:ilvl="5" w:tplc="F6BA083E">
      <w:numFmt w:val="bullet"/>
      <w:lvlText w:val="•"/>
      <w:lvlJc w:val="left"/>
      <w:pPr>
        <w:ind w:left="6673" w:hanging="428"/>
      </w:pPr>
      <w:rPr>
        <w:rFonts w:hint="default"/>
        <w:lang w:val="tr-TR" w:eastAsia="en-US" w:bidi="ar-SA"/>
      </w:rPr>
    </w:lvl>
    <w:lvl w:ilvl="6" w:tplc="9D1E187A">
      <w:numFmt w:val="bullet"/>
      <w:lvlText w:val="•"/>
      <w:lvlJc w:val="left"/>
      <w:pPr>
        <w:ind w:left="7667" w:hanging="428"/>
      </w:pPr>
      <w:rPr>
        <w:rFonts w:hint="default"/>
        <w:lang w:val="tr-TR" w:eastAsia="en-US" w:bidi="ar-SA"/>
      </w:rPr>
    </w:lvl>
    <w:lvl w:ilvl="7" w:tplc="3F3EA00C">
      <w:numFmt w:val="bullet"/>
      <w:lvlText w:val="•"/>
      <w:lvlJc w:val="left"/>
      <w:pPr>
        <w:ind w:left="8662" w:hanging="428"/>
      </w:pPr>
      <w:rPr>
        <w:rFonts w:hint="default"/>
        <w:lang w:val="tr-TR" w:eastAsia="en-US" w:bidi="ar-SA"/>
      </w:rPr>
    </w:lvl>
    <w:lvl w:ilvl="8" w:tplc="640A6318">
      <w:numFmt w:val="bullet"/>
      <w:lvlText w:val="•"/>
      <w:lvlJc w:val="left"/>
      <w:pPr>
        <w:ind w:left="9657" w:hanging="428"/>
      </w:pPr>
      <w:rPr>
        <w:rFonts w:hint="default"/>
        <w:lang w:val="tr-TR" w:eastAsia="en-US" w:bidi="ar-SA"/>
      </w:rPr>
    </w:lvl>
  </w:abstractNum>
  <w:abstractNum w:abstractNumId="4" w15:restartNumberingAfterBreak="0">
    <w:nsid w:val="38D44F1F"/>
    <w:multiLevelType w:val="hybridMultilevel"/>
    <w:tmpl w:val="6DF27EB0"/>
    <w:lvl w:ilvl="0" w:tplc="A53C6BC4">
      <w:start w:val="10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D343C5A"/>
    <w:multiLevelType w:val="hybridMultilevel"/>
    <w:tmpl w:val="F3F23F1E"/>
    <w:lvl w:ilvl="0" w:tplc="4574CE38">
      <w:start w:val="1"/>
      <w:numFmt w:val="decimal"/>
      <w:lvlText w:val="%1."/>
      <w:lvlJc w:val="left"/>
      <w:pPr>
        <w:ind w:left="1636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8A225B6"/>
    <w:multiLevelType w:val="hybridMultilevel"/>
    <w:tmpl w:val="639A9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9"/>
    <w:rsid w:val="00007BF2"/>
    <w:rsid w:val="00010344"/>
    <w:rsid w:val="00030EE1"/>
    <w:rsid w:val="00055CAB"/>
    <w:rsid w:val="00081CEB"/>
    <w:rsid w:val="00083040"/>
    <w:rsid w:val="00087820"/>
    <w:rsid w:val="00090D4E"/>
    <w:rsid w:val="000A2F60"/>
    <w:rsid w:val="000A6D7E"/>
    <w:rsid w:val="000B01DA"/>
    <w:rsid w:val="000B1C49"/>
    <w:rsid w:val="000B4FC8"/>
    <w:rsid w:val="000B5A4D"/>
    <w:rsid w:val="000D5BAC"/>
    <w:rsid w:val="000D785A"/>
    <w:rsid w:val="000E791B"/>
    <w:rsid w:val="000F0344"/>
    <w:rsid w:val="000F1077"/>
    <w:rsid w:val="000F5515"/>
    <w:rsid w:val="000F7A55"/>
    <w:rsid w:val="00124DDD"/>
    <w:rsid w:val="00134575"/>
    <w:rsid w:val="001354AA"/>
    <w:rsid w:val="0014109C"/>
    <w:rsid w:val="00142C4A"/>
    <w:rsid w:val="00155DE3"/>
    <w:rsid w:val="0019797A"/>
    <w:rsid w:val="001A1F24"/>
    <w:rsid w:val="001B2A0A"/>
    <w:rsid w:val="001B51D7"/>
    <w:rsid w:val="001B5981"/>
    <w:rsid w:val="001D447F"/>
    <w:rsid w:val="00200039"/>
    <w:rsid w:val="002048D0"/>
    <w:rsid w:val="00207CC5"/>
    <w:rsid w:val="00211379"/>
    <w:rsid w:val="00231FAF"/>
    <w:rsid w:val="0023205E"/>
    <w:rsid w:val="00245723"/>
    <w:rsid w:val="002545CA"/>
    <w:rsid w:val="002606F3"/>
    <w:rsid w:val="00262DF1"/>
    <w:rsid w:val="00270FD6"/>
    <w:rsid w:val="002717C8"/>
    <w:rsid w:val="00276B51"/>
    <w:rsid w:val="00277C87"/>
    <w:rsid w:val="002A5F92"/>
    <w:rsid w:val="002B6421"/>
    <w:rsid w:val="002B7084"/>
    <w:rsid w:val="002D5488"/>
    <w:rsid w:val="002D7FBE"/>
    <w:rsid w:val="002E3359"/>
    <w:rsid w:val="002E396B"/>
    <w:rsid w:val="00313D56"/>
    <w:rsid w:val="003273F9"/>
    <w:rsid w:val="00341903"/>
    <w:rsid w:val="003526C4"/>
    <w:rsid w:val="00365A74"/>
    <w:rsid w:val="00373E2C"/>
    <w:rsid w:val="003740F2"/>
    <w:rsid w:val="003819FB"/>
    <w:rsid w:val="003C2DA0"/>
    <w:rsid w:val="003D0BC0"/>
    <w:rsid w:val="003D6FFE"/>
    <w:rsid w:val="003E57E3"/>
    <w:rsid w:val="00400EB0"/>
    <w:rsid w:val="00404AE1"/>
    <w:rsid w:val="0042183A"/>
    <w:rsid w:val="00423337"/>
    <w:rsid w:val="00426AAC"/>
    <w:rsid w:val="00474301"/>
    <w:rsid w:val="00477CA3"/>
    <w:rsid w:val="004A3ACD"/>
    <w:rsid w:val="004E12C1"/>
    <w:rsid w:val="004E4AEE"/>
    <w:rsid w:val="004E5A7C"/>
    <w:rsid w:val="004F33C3"/>
    <w:rsid w:val="004F65CE"/>
    <w:rsid w:val="00545099"/>
    <w:rsid w:val="00560253"/>
    <w:rsid w:val="00574CCA"/>
    <w:rsid w:val="005775B2"/>
    <w:rsid w:val="00585F03"/>
    <w:rsid w:val="00586BD1"/>
    <w:rsid w:val="00590FFF"/>
    <w:rsid w:val="00595109"/>
    <w:rsid w:val="00596AAD"/>
    <w:rsid w:val="005F2041"/>
    <w:rsid w:val="005F3369"/>
    <w:rsid w:val="00611CB0"/>
    <w:rsid w:val="006126E2"/>
    <w:rsid w:val="00636C48"/>
    <w:rsid w:val="00641A37"/>
    <w:rsid w:val="00657086"/>
    <w:rsid w:val="00666787"/>
    <w:rsid w:val="00677509"/>
    <w:rsid w:val="00680D92"/>
    <w:rsid w:val="00691813"/>
    <w:rsid w:val="00693957"/>
    <w:rsid w:val="006A4A1B"/>
    <w:rsid w:val="006E368A"/>
    <w:rsid w:val="006F1499"/>
    <w:rsid w:val="006F53F2"/>
    <w:rsid w:val="006F6C28"/>
    <w:rsid w:val="00705C4D"/>
    <w:rsid w:val="00737332"/>
    <w:rsid w:val="007376F8"/>
    <w:rsid w:val="0074465B"/>
    <w:rsid w:val="007711E5"/>
    <w:rsid w:val="00782A7A"/>
    <w:rsid w:val="00787CD7"/>
    <w:rsid w:val="007936B3"/>
    <w:rsid w:val="00804F48"/>
    <w:rsid w:val="00814970"/>
    <w:rsid w:val="008164DF"/>
    <w:rsid w:val="00833BD4"/>
    <w:rsid w:val="00853C4D"/>
    <w:rsid w:val="00855162"/>
    <w:rsid w:val="00873189"/>
    <w:rsid w:val="008739FF"/>
    <w:rsid w:val="008771B2"/>
    <w:rsid w:val="008A0F05"/>
    <w:rsid w:val="008A0FD6"/>
    <w:rsid w:val="009014B4"/>
    <w:rsid w:val="00924BB8"/>
    <w:rsid w:val="00934811"/>
    <w:rsid w:val="0094657E"/>
    <w:rsid w:val="00953936"/>
    <w:rsid w:val="00960DEB"/>
    <w:rsid w:val="009631D3"/>
    <w:rsid w:val="00972CF9"/>
    <w:rsid w:val="00976FD1"/>
    <w:rsid w:val="00986414"/>
    <w:rsid w:val="00995085"/>
    <w:rsid w:val="009A0ECE"/>
    <w:rsid w:val="009B49A9"/>
    <w:rsid w:val="009B5465"/>
    <w:rsid w:val="009B7F0B"/>
    <w:rsid w:val="009C1B4C"/>
    <w:rsid w:val="009F218D"/>
    <w:rsid w:val="009F34A8"/>
    <w:rsid w:val="00A23D12"/>
    <w:rsid w:val="00A4706D"/>
    <w:rsid w:val="00A61614"/>
    <w:rsid w:val="00A81171"/>
    <w:rsid w:val="00A9525D"/>
    <w:rsid w:val="00AA1752"/>
    <w:rsid w:val="00AB4B35"/>
    <w:rsid w:val="00AD7368"/>
    <w:rsid w:val="00AE16B4"/>
    <w:rsid w:val="00AF5596"/>
    <w:rsid w:val="00B06F4F"/>
    <w:rsid w:val="00B10663"/>
    <w:rsid w:val="00B36AB5"/>
    <w:rsid w:val="00B446B8"/>
    <w:rsid w:val="00B8111D"/>
    <w:rsid w:val="00B83BF6"/>
    <w:rsid w:val="00B84F7D"/>
    <w:rsid w:val="00B95FCB"/>
    <w:rsid w:val="00BD25A4"/>
    <w:rsid w:val="00BE59D5"/>
    <w:rsid w:val="00BF3996"/>
    <w:rsid w:val="00C05BDD"/>
    <w:rsid w:val="00C1593A"/>
    <w:rsid w:val="00C176AB"/>
    <w:rsid w:val="00C23AEE"/>
    <w:rsid w:val="00C23FFF"/>
    <w:rsid w:val="00C31817"/>
    <w:rsid w:val="00C37F96"/>
    <w:rsid w:val="00C62682"/>
    <w:rsid w:val="00C62C44"/>
    <w:rsid w:val="00C87276"/>
    <w:rsid w:val="00C922AB"/>
    <w:rsid w:val="00C96F0F"/>
    <w:rsid w:val="00CC58D2"/>
    <w:rsid w:val="00CE47DB"/>
    <w:rsid w:val="00D056A3"/>
    <w:rsid w:val="00D4352D"/>
    <w:rsid w:val="00D76D68"/>
    <w:rsid w:val="00D85174"/>
    <w:rsid w:val="00D94B49"/>
    <w:rsid w:val="00DB1A84"/>
    <w:rsid w:val="00DC282F"/>
    <w:rsid w:val="00DD5AC1"/>
    <w:rsid w:val="00DD694C"/>
    <w:rsid w:val="00E03D6D"/>
    <w:rsid w:val="00E076EB"/>
    <w:rsid w:val="00E17FCA"/>
    <w:rsid w:val="00E27E19"/>
    <w:rsid w:val="00E42535"/>
    <w:rsid w:val="00E5279E"/>
    <w:rsid w:val="00E560B8"/>
    <w:rsid w:val="00E732AE"/>
    <w:rsid w:val="00E911C6"/>
    <w:rsid w:val="00E95115"/>
    <w:rsid w:val="00E95ADD"/>
    <w:rsid w:val="00E960E2"/>
    <w:rsid w:val="00EA3EE0"/>
    <w:rsid w:val="00EC11D4"/>
    <w:rsid w:val="00EE3BCE"/>
    <w:rsid w:val="00F007E1"/>
    <w:rsid w:val="00F03E2D"/>
    <w:rsid w:val="00F060D4"/>
    <w:rsid w:val="00F10BE4"/>
    <w:rsid w:val="00F120CB"/>
    <w:rsid w:val="00F202D7"/>
    <w:rsid w:val="00F21197"/>
    <w:rsid w:val="00F3074F"/>
    <w:rsid w:val="00F309FE"/>
    <w:rsid w:val="00F61054"/>
    <w:rsid w:val="00F710A1"/>
    <w:rsid w:val="00F825C1"/>
    <w:rsid w:val="00FA31AC"/>
    <w:rsid w:val="00FD6EA0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6DB8E"/>
  <w15:docId w15:val="{E45FCF01-34B9-4CDA-93B0-789BA4A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5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2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7FDE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DefaultParagraphFont"/>
    <w:uiPriority w:val="99"/>
    <w:qFormat/>
    <w:rsid w:val="00487FDE"/>
  </w:style>
  <w:style w:type="character" w:customStyle="1" w:styleId="FooterChar">
    <w:name w:val="Footer Char"/>
    <w:basedOn w:val="DefaultParagraphFont"/>
    <w:link w:val="Footer"/>
    <w:uiPriority w:val="99"/>
    <w:qFormat/>
    <w:rsid w:val="00487FDE"/>
  </w:style>
  <w:style w:type="character" w:customStyle="1" w:styleId="nternetBalants">
    <w:name w:val="İnternet Bağlantısı"/>
    <w:basedOn w:val="DefaultParagraphFont"/>
    <w:uiPriority w:val="99"/>
    <w:unhideWhenUsed/>
    <w:rsid w:val="005E427E"/>
    <w:rPr>
      <w:color w:val="0000FF" w:themeColor="hyperlink"/>
      <w:u w:val="single"/>
    </w:rPr>
  </w:style>
  <w:style w:type="paragraph" w:customStyle="1" w:styleId="Balk">
    <w:name w:val="Başlı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7F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487FD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7FDE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D39E4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8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F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B51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46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2D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B734-5B4E-4ACB-9A56-6A51A0E8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dc:description/>
  <cp:lastModifiedBy>Microsoft hesabı</cp:lastModifiedBy>
  <cp:revision>70</cp:revision>
  <cp:lastPrinted>2023-03-07T18:21:00Z</cp:lastPrinted>
  <dcterms:created xsi:type="dcterms:W3CDTF">2022-01-03T17:34:00Z</dcterms:created>
  <dcterms:modified xsi:type="dcterms:W3CDTF">2025-03-12T18:40:00Z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